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07F7" w:rsidRPr="00F80183" w:rsidRDefault="008007F7" w:rsidP="008007F7">
      <w:pPr>
        <w:keepNext/>
        <w:ind w:left="851"/>
        <w:outlineLvl w:val="2"/>
        <w:rPr>
          <w:b/>
          <w:sz w:val="28"/>
        </w:rPr>
      </w:pPr>
      <w:r>
        <w:rPr>
          <w:b/>
          <w:sz w:val="28"/>
        </w:rPr>
        <w:t>Отдел метрологии г</w:t>
      </w:r>
      <w:r w:rsidRPr="00F80183">
        <w:rPr>
          <w:b/>
          <w:sz w:val="28"/>
        </w:rPr>
        <w:t>осударственно</w:t>
      </w:r>
      <w:r>
        <w:rPr>
          <w:b/>
          <w:sz w:val="28"/>
        </w:rPr>
        <w:t xml:space="preserve">го </w:t>
      </w:r>
      <w:r w:rsidRPr="00F80183">
        <w:rPr>
          <w:b/>
          <w:sz w:val="28"/>
        </w:rPr>
        <w:t>предприяти</w:t>
      </w:r>
      <w:r>
        <w:rPr>
          <w:b/>
          <w:sz w:val="28"/>
        </w:rPr>
        <w:t>я</w:t>
      </w:r>
      <w:r w:rsidRPr="00F80183">
        <w:rPr>
          <w:b/>
          <w:sz w:val="28"/>
        </w:rPr>
        <w:t xml:space="preserve"> "Гомельский ЦСМС"</w:t>
      </w:r>
    </w:p>
    <w:p w:rsidR="008007F7" w:rsidRPr="00F80183" w:rsidRDefault="008007F7" w:rsidP="008007F7">
      <w:pPr>
        <w:ind w:left="851"/>
        <w:rPr>
          <w:sz w:val="16"/>
          <w:szCs w:val="16"/>
        </w:rPr>
      </w:pPr>
    </w:p>
    <w:p w:rsidR="008007F7" w:rsidRPr="00F80183" w:rsidRDefault="008007F7" w:rsidP="008007F7">
      <w:pPr>
        <w:ind w:left="851"/>
        <w:rPr>
          <w:sz w:val="28"/>
          <w:szCs w:val="22"/>
        </w:rPr>
      </w:pPr>
      <w:r w:rsidRPr="00F80183"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7966710</wp:posOffset>
                </wp:positionH>
                <wp:positionV relativeFrom="paragraph">
                  <wp:posOffset>120015</wp:posOffset>
                </wp:positionV>
                <wp:extent cx="1280160" cy="274320"/>
                <wp:effectExtent l="0" t="0" r="15240" b="11430"/>
                <wp:wrapNone/>
                <wp:docPr id="39" name="Прямоугольник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016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07F7" w:rsidRDefault="008007F7" w:rsidP="008007F7">
                            <w:r>
                              <w:t xml:space="preserve">                   200...</w:t>
                            </w:r>
                          </w:p>
                          <w:p w:rsidR="008007F7" w:rsidRDefault="008007F7" w:rsidP="008007F7">
                            <w:r>
                              <w:t>…_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9" o:spid="_x0000_s1026" style="position:absolute;left:0;text-align:left;margin-left:627.3pt;margin-top:9.45pt;width:100.8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" o:allowincell="f" strokeweight="1pt">
                <v:textbox>
                  <w:txbxContent>
                    <w:p w:rsidR="008007F7" w:rsidRDefault="008007F7" w:rsidP="008007F7">
                      <w:r>
                        <w:t xml:space="preserve">                   200...</w:t>
                      </w:r>
                    </w:p>
                    <w:p w:rsidR="008007F7" w:rsidRDefault="008007F7" w:rsidP="008007F7">
                      <w:r>
                        <w:t>…_</w:t>
                      </w:r>
                    </w:p>
                  </w:txbxContent>
                </v:textbox>
              </v:rect>
            </w:pict>
          </mc:Fallback>
        </mc:AlternateContent>
      </w:r>
      <w:r w:rsidRPr="00F80183">
        <w:rPr>
          <w:noProof/>
          <w:sz w:val="32"/>
        </w:rPr>
        <mc:AlternateContent>
          <mc:Choice Requires="wps">
            <w:drawing>
              <wp:anchor distT="0" distB="0" distL="114299" distR="114299" simplePos="0" relativeHeight="251661312" behindDoc="0" locked="0" layoutInCell="0" allowOverlap="1">
                <wp:simplePos x="0" y="0"/>
                <wp:positionH relativeFrom="column">
                  <wp:posOffset>8698229</wp:posOffset>
                </wp:positionH>
                <wp:positionV relativeFrom="paragraph">
                  <wp:posOffset>120015</wp:posOffset>
                </wp:positionV>
                <wp:extent cx="0" cy="274320"/>
                <wp:effectExtent l="0" t="0" r="38100" b="30480"/>
                <wp:wrapNone/>
                <wp:docPr id="40" name="Прямая соединительная линия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4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21B19B" id="Прямая соединительная линия 40" o:spid="_x0000_s1026" style="position:absolute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84.9pt,9.45pt" to="684.9pt,3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" o:allowincell="f"/>
            </w:pict>
          </mc:Fallback>
        </mc:AlternateContent>
      </w:r>
      <w:r w:rsidRPr="00F80183">
        <w:rPr>
          <w:noProof/>
          <w:sz w:val="32"/>
        </w:rPr>
        <mc:AlternateContent>
          <mc:Choice Requires="wps">
            <w:drawing>
              <wp:anchor distT="0" distB="0" distL="114299" distR="114299" simplePos="0" relativeHeight="251660288" behindDoc="0" locked="0" layoutInCell="0" allowOverlap="1">
                <wp:simplePos x="0" y="0"/>
                <wp:positionH relativeFrom="column">
                  <wp:posOffset>8332469</wp:posOffset>
                </wp:positionH>
                <wp:positionV relativeFrom="paragraph">
                  <wp:posOffset>120015</wp:posOffset>
                </wp:positionV>
                <wp:extent cx="0" cy="274320"/>
                <wp:effectExtent l="0" t="0" r="38100" b="30480"/>
                <wp:wrapNone/>
                <wp:docPr id="41" name="Прямая соединительная линия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4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BDF4BC" id="Прямая соединительная линия 41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56.1pt,9.45pt" to="656.1pt,3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" o:allowincell="f"/>
            </w:pict>
          </mc:Fallback>
        </mc:AlternateContent>
      </w:r>
      <w:r w:rsidRPr="00F80183">
        <w:rPr>
          <w:b/>
          <w:sz w:val="28"/>
          <w:szCs w:val="22"/>
        </w:rPr>
        <w:t>ЗАЯВКА</w:t>
      </w:r>
      <w:r w:rsidRPr="00F80183">
        <w:rPr>
          <w:sz w:val="28"/>
          <w:szCs w:val="22"/>
        </w:rPr>
        <w:t xml:space="preserve"> </w:t>
      </w:r>
      <w:r w:rsidRPr="00F80183">
        <w:rPr>
          <w:b/>
          <w:sz w:val="28"/>
          <w:szCs w:val="22"/>
        </w:rPr>
        <w:t xml:space="preserve">НА </w:t>
      </w:r>
      <w:proofErr w:type="gramStart"/>
      <w:r w:rsidRPr="00F80183">
        <w:rPr>
          <w:b/>
          <w:sz w:val="28"/>
          <w:szCs w:val="22"/>
        </w:rPr>
        <w:t>КАЛИБРОВКУ</w:t>
      </w:r>
      <w:r w:rsidRPr="00F80183">
        <w:rPr>
          <w:sz w:val="28"/>
          <w:szCs w:val="22"/>
        </w:rPr>
        <w:t xml:space="preserve">  </w:t>
      </w:r>
      <w:r w:rsidRPr="00F80183">
        <w:rPr>
          <w:b/>
          <w:sz w:val="28"/>
          <w:szCs w:val="22"/>
        </w:rPr>
        <w:t>№</w:t>
      </w:r>
      <w:proofErr w:type="gramEnd"/>
      <w:r w:rsidRPr="00F80183">
        <w:rPr>
          <w:b/>
          <w:sz w:val="28"/>
          <w:szCs w:val="22"/>
        </w:rPr>
        <w:t xml:space="preserve"> </w:t>
      </w:r>
      <w:r w:rsidRPr="00F80183">
        <w:rPr>
          <w:sz w:val="28"/>
          <w:szCs w:val="22"/>
        </w:rPr>
        <w:t>__________</w:t>
      </w:r>
    </w:p>
    <w:p w:rsidR="008007F7" w:rsidRPr="00F80183" w:rsidRDefault="008007F7" w:rsidP="008007F7">
      <w:pPr>
        <w:jc w:val="center"/>
        <w:rPr>
          <w:b/>
          <w:i/>
          <w:sz w:val="22"/>
          <w:szCs w:val="22"/>
          <w:u w:val="single"/>
        </w:rPr>
      </w:pPr>
      <w:r w:rsidRPr="00F80183">
        <w:rPr>
          <w:i/>
          <w:sz w:val="22"/>
          <w:szCs w:val="22"/>
          <w:u w:val="single"/>
        </w:rPr>
        <w:t>для средств измерений, применяемых</w:t>
      </w:r>
      <w:r>
        <w:rPr>
          <w:i/>
          <w:sz w:val="22"/>
          <w:szCs w:val="22"/>
          <w:u w:val="single"/>
        </w:rPr>
        <w:t xml:space="preserve"> </w:t>
      </w:r>
      <w:r w:rsidRPr="00F80183">
        <w:rPr>
          <w:b/>
          <w:i/>
          <w:sz w:val="22"/>
          <w:szCs w:val="22"/>
          <w:u w:val="single"/>
        </w:rPr>
        <w:t>в сфере законодательной метрологии</w:t>
      </w:r>
    </w:p>
    <w:p w:rsidR="008007F7" w:rsidRPr="00F80183" w:rsidRDefault="008007F7" w:rsidP="008007F7">
      <w:pPr>
        <w:jc w:val="center"/>
        <w:rPr>
          <w:i/>
          <w:sz w:val="10"/>
          <w:szCs w:val="10"/>
          <w:u w:val="single"/>
        </w:rPr>
      </w:pPr>
    </w:p>
    <w:tbl>
      <w:tblPr>
        <w:tblW w:w="10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"/>
        <w:gridCol w:w="502"/>
        <w:gridCol w:w="306"/>
        <w:gridCol w:w="1857"/>
        <w:gridCol w:w="436"/>
        <w:gridCol w:w="370"/>
        <w:gridCol w:w="362"/>
        <w:gridCol w:w="1584"/>
        <w:gridCol w:w="3261"/>
        <w:gridCol w:w="1399"/>
      </w:tblGrid>
      <w:tr w:rsidR="008007F7" w:rsidRPr="00F80183" w:rsidTr="00826369"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07F7" w:rsidRPr="00F80183" w:rsidRDefault="008007F7" w:rsidP="00826369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F80183">
              <w:rPr>
                <w:sz w:val="22"/>
                <w:szCs w:val="22"/>
              </w:rPr>
              <w:t>«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007F7" w:rsidRPr="00F80183" w:rsidRDefault="008007F7" w:rsidP="008263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07F7" w:rsidRPr="00F80183" w:rsidRDefault="008007F7" w:rsidP="00826369">
            <w:pPr>
              <w:ind w:left="-108" w:right="-65" w:firstLine="7"/>
              <w:jc w:val="center"/>
              <w:rPr>
                <w:sz w:val="22"/>
                <w:szCs w:val="22"/>
              </w:rPr>
            </w:pPr>
            <w:r w:rsidRPr="00F80183">
              <w:rPr>
                <w:sz w:val="22"/>
                <w:szCs w:val="22"/>
              </w:rPr>
              <w:t>»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007F7" w:rsidRPr="00F80183" w:rsidRDefault="008007F7" w:rsidP="008263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07F7" w:rsidRPr="00F80183" w:rsidRDefault="008007F7" w:rsidP="00826369">
            <w:pPr>
              <w:jc w:val="center"/>
              <w:rPr>
                <w:sz w:val="22"/>
                <w:szCs w:val="22"/>
              </w:rPr>
            </w:pPr>
            <w:r w:rsidRPr="00F80183">
              <w:rPr>
                <w:sz w:val="22"/>
                <w:szCs w:val="22"/>
              </w:rPr>
              <w:t>20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007F7" w:rsidRPr="00F80183" w:rsidRDefault="008007F7" w:rsidP="008263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07F7" w:rsidRPr="00F80183" w:rsidRDefault="008007F7" w:rsidP="00826369">
            <w:pPr>
              <w:jc w:val="center"/>
              <w:rPr>
                <w:sz w:val="22"/>
                <w:szCs w:val="22"/>
              </w:rPr>
            </w:pPr>
            <w:r w:rsidRPr="00F80183">
              <w:rPr>
                <w:sz w:val="22"/>
                <w:szCs w:val="22"/>
              </w:rPr>
              <w:t>г.</w:t>
            </w:r>
          </w:p>
        </w:tc>
        <w:tc>
          <w:tcPr>
            <w:tcW w:w="1584" w:type="dxa"/>
            <w:vMerge w:val="restart"/>
            <w:tcBorders>
              <w:top w:val="nil"/>
              <w:left w:val="nil"/>
              <w:right w:val="nil"/>
            </w:tcBorders>
          </w:tcPr>
          <w:p w:rsidR="008007F7" w:rsidRPr="00F80183" w:rsidRDefault="008007F7" w:rsidP="008263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vMerge w:val="restart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8007F7" w:rsidRPr="00F80183" w:rsidRDefault="008007F7" w:rsidP="00826369">
            <w:pPr>
              <w:jc w:val="center"/>
              <w:rPr>
                <w:sz w:val="22"/>
                <w:szCs w:val="22"/>
              </w:rPr>
            </w:pPr>
            <w:r w:rsidRPr="00F80183">
              <w:rPr>
                <w:sz w:val="20"/>
              </w:rPr>
              <w:t>Регистрационный номер заказчика в Гомельск</w:t>
            </w:r>
            <w:r>
              <w:rPr>
                <w:sz w:val="20"/>
              </w:rPr>
              <w:t xml:space="preserve">ом </w:t>
            </w:r>
            <w:r w:rsidRPr="00F80183">
              <w:rPr>
                <w:sz w:val="20"/>
              </w:rPr>
              <w:t>ЦСМС</w:t>
            </w:r>
            <w:r>
              <w:rPr>
                <w:sz w:val="20"/>
              </w:rPr>
              <w:t xml:space="preserve"> или УНП</w:t>
            </w:r>
          </w:p>
        </w:tc>
        <w:tc>
          <w:tcPr>
            <w:tcW w:w="139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007F7" w:rsidRPr="00F80183" w:rsidRDefault="008007F7" w:rsidP="00826369">
            <w:pPr>
              <w:jc w:val="center"/>
              <w:rPr>
                <w:sz w:val="22"/>
                <w:szCs w:val="22"/>
              </w:rPr>
            </w:pPr>
          </w:p>
        </w:tc>
      </w:tr>
      <w:tr w:rsidR="008007F7" w:rsidRPr="00F80183" w:rsidTr="00826369">
        <w:tc>
          <w:tcPr>
            <w:tcW w:w="41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07F7" w:rsidRPr="00F80183" w:rsidRDefault="008007F7" w:rsidP="00826369">
            <w:pPr>
              <w:jc w:val="center"/>
              <w:rPr>
                <w:sz w:val="22"/>
                <w:szCs w:val="22"/>
              </w:rPr>
            </w:pPr>
            <w:r w:rsidRPr="00F80183">
              <w:rPr>
                <w:sz w:val="22"/>
                <w:szCs w:val="22"/>
              </w:rPr>
              <w:t>Дата</w:t>
            </w:r>
          </w:p>
        </w:tc>
        <w:tc>
          <w:tcPr>
            <w:tcW w:w="1584" w:type="dxa"/>
            <w:vMerge/>
            <w:tcBorders>
              <w:left w:val="nil"/>
              <w:bottom w:val="nil"/>
              <w:right w:val="nil"/>
            </w:tcBorders>
          </w:tcPr>
          <w:p w:rsidR="008007F7" w:rsidRPr="00F80183" w:rsidRDefault="008007F7" w:rsidP="008263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vMerge/>
            <w:tcBorders>
              <w:left w:val="nil"/>
              <w:bottom w:val="nil"/>
              <w:right w:val="single" w:sz="18" w:space="0" w:color="auto"/>
            </w:tcBorders>
          </w:tcPr>
          <w:p w:rsidR="008007F7" w:rsidRPr="00F80183" w:rsidRDefault="008007F7" w:rsidP="008263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007F7" w:rsidRPr="00F80183" w:rsidRDefault="008007F7" w:rsidP="00826369">
            <w:pPr>
              <w:jc w:val="center"/>
              <w:rPr>
                <w:sz w:val="22"/>
                <w:szCs w:val="22"/>
              </w:rPr>
            </w:pPr>
          </w:p>
        </w:tc>
      </w:tr>
    </w:tbl>
    <w:p w:rsidR="008007F7" w:rsidRPr="00F80183" w:rsidRDefault="008007F7" w:rsidP="008007F7">
      <w:pPr>
        <w:tabs>
          <w:tab w:val="left" w:pos="10206"/>
        </w:tabs>
        <w:jc w:val="center"/>
        <w:rPr>
          <w:sz w:val="10"/>
          <w:szCs w:val="10"/>
        </w:rPr>
      </w:pPr>
    </w:p>
    <w:p w:rsidR="008007F7" w:rsidRPr="00F80183" w:rsidRDefault="008007F7" w:rsidP="008007F7">
      <w:pPr>
        <w:tabs>
          <w:tab w:val="left" w:pos="10206"/>
        </w:tabs>
        <w:rPr>
          <w:color w:val="000000"/>
          <w:sz w:val="22"/>
          <w:szCs w:val="22"/>
        </w:rPr>
      </w:pPr>
      <w:r w:rsidRPr="00F80183">
        <w:rPr>
          <w:b/>
          <w:sz w:val="22"/>
          <w:szCs w:val="22"/>
        </w:rPr>
        <w:t xml:space="preserve">Заказчик  </w:t>
      </w:r>
      <w:r w:rsidRPr="00F80183">
        <w:rPr>
          <w:color w:val="000000"/>
          <w:sz w:val="22"/>
          <w:szCs w:val="22"/>
          <w:u w:val="single"/>
        </w:rPr>
        <w:tab/>
      </w:r>
    </w:p>
    <w:p w:rsidR="008007F7" w:rsidRPr="00F80183" w:rsidRDefault="008007F7" w:rsidP="008007F7">
      <w:pPr>
        <w:tabs>
          <w:tab w:val="left" w:pos="10206"/>
        </w:tabs>
        <w:ind w:left="3969"/>
        <w:rPr>
          <w:sz w:val="14"/>
        </w:rPr>
      </w:pPr>
      <w:r w:rsidRPr="00F80183">
        <w:rPr>
          <w:sz w:val="14"/>
        </w:rPr>
        <w:t>наименование предприятия, организации</w:t>
      </w:r>
    </w:p>
    <w:p w:rsidR="008007F7" w:rsidRPr="00F80183" w:rsidRDefault="008007F7" w:rsidP="008007F7">
      <w:pPr>
        <w:tabs>
          <w:tab w:val="left" w:pos="10206"/>
        </w:tabs>
        <w:rPr>
          <w:color w:val="000000"/>
          <w:sz w:val="22"/>
          <w:szCs w:val="22"/>
          <w:u w:val="single"/>
        </w:rPr>
      </w:pPr>
      <w:r w:rsidRPr="00F80183">
        <w:rPr>
          <w:color w:val="000000"/>
          <w:sz w:val="22"/>
          <w:szCs w:val="22"/>
          <w:u w:val="single"/>
        </w:rPr>
        <w:tab/>
      </w:r>
    </w:p>
    <w:p w:rsidR="008007F7" w:rsidRPr="00F80183" w:rsidRDefault="008007F7" w:rsidP="008007F7">
      <w:pPr>
        <w:tabs>
          <w:tab w:val="left" w:pos="10206"/>
        </w:tabs>
        <w:rPr>
          <w:b/>
          <w:sz w:val="16"/>
          <w:szCs w:val="16"/>
        </w:rPr>
      </w:pPr>
    </w:p>
    <w:p w:rsidR="008007F7" w:rsidRPr="00F80183" w:rsidRDefault="008007F7" w:rsidP="008007F7">
      <w:pPr>
        <w:tabs>
          <w:tab w:val="left" w:pos="10206"/>
        </w:tabs>
        <w:outlineLvl w:val="0"/>
        <w:rPr>
          <w:b/>
          <w:sz w:val="22"/>
          <w:szCs w:val="22"/>
        </w:rPr>
      </w:pPr>
      <w:r w:rsidRPr="00F80183">
        <w:rPr>
          <w:b/>
          <w:sz w:val="22"/>
          <w:szCs w:val="22"/>
        </w:rPr>
        <w:t>Провести калибровку</w:t>
      </w:r>
      <w:r w:rsidRPr="00F80183">
        <w:rPr>
          <w:sz w:val="22"/>
          <w:szCs w:val="22"/>
          <w:u w:val="single"/>
        </w:rPr>
        <w:tab/>
      </w:r>
    </w:p>
    <w:p w:rsidR="008007F7" w:rsidRPr="00F80183" w:rsidRDefault="008007F7" w:rsidP="008007F7">
      <w:pPr>
        <w:tabs>
          <w:tab w:val="left" w:pos="10206"/>
        </w:tabs>
        <w:ind w:left="3544"/>
        <w:rPr>
          <w:sz w:val="22"/>
          <w:szCs w:val="22"/>
        </w:rPr>
      </w:pPr>
      <w:r w:rsidRPr="00F80183">
        <w:rPr>
          <w:sz w:val="22"/>
          <w:szCs w:val="22"/>
          <w:vertAlign w:val="superscript"/>
        </w:rPr>
        <w:t xml:space="preserve">указать наименование, тип, зав. (идентификационный) номер СИ, комплектность </w:t>
      </w:r>
    </w:p>
    <w:p w:rsidR="008007F7" w:rsidRPr="00F80183" w:rsidRDefault="008007F7" w:rsidP="008007F7">
      <w:pPr>
        <w:tabs>
          <w:tab w:val="left" w:pos="10206"/>
        </w:tabs>
        <w:rPr>
          <w:color w:val="000000"/>
          <w:sz w:val="22"/>
          <w:szCs w:val="22"/>
          <w:u w:val="single"/>
        </w:rPr>
      </w:pPr>
      <w:r w:rsidRPr="00F80183">
        <w:rPr>
          <w:color w:val="000000"/>
          <w:sz w:val="22"/>
          <w:szCs w:val="22"/>
          <w:u w:val="single"/>
        </w:rPr>
        <w:tab/>
      </w:r>
    </w:p>
    <w:p w:rsidR="008007F7" w:rsidRPr="00F80183" w:rsidRDefault="008007F7" w:rsidP="008007F7">
      <w:pPr>
        <w:tabs>
          <w:tab w:val="right" w:leader="underscore" w:pos="9639"/>
        </w:tabs>
        <w:outlineLvl w:val="0"/>
        <w:rPr>
          <w:b/>
          <w:sz w:val="10"/>
          <w:szCs w:val="10"/>
        </w:rPr>
      </w:pPr>
    </w:p>
    <w:p w:rsidR="008007F7" w:rsidRPr="00F80183" w:rsidRDefault="008007F7" w:rsidP="008007F7">
      <w:pPr>
        <w:tabs>
          <w:tab w:val="right" w:leader="underscore" w:pos="9639"/>
        </w:tabs>
        <w:ind w:left="-42"/>
        <w:rPr>
          <w:b/>
          <w:sz w:val="22"/>
          <w:szCs w:val="22"/>
        </w:rPr>
      </w:pPr>
      <w:r w:rsidRPr="00F80183">
        <w:rPr>
          <w:sz w:val="22"/>
          <w:szCs w:val="22"/>
        </w:rPr>
        <w:t xml:space="preserve">- </w:t>
      </w:r>
      <w:r w:rsidRPr="00F80183">
        <w:rPr>
          <w:b/>
          <w:sz w:val="22"/>
          <w:szCs w:val="22"/>
        </w:rPr>
        <w:t xml:space="preserve">в объеме </w:t>
      </w:r>
      <w:proofErr w:type="gramStart"/>
      <w:r w:rsidRPr="00F80183">
        <w:rPr>
          <w:b/>
          <w:sz w:val="22"/>
          <w:szCs w:val="22"/>
        </w:rPr>
        <w:t xml:space="preserve">определения  </w:t>
      </w:r>
      <w:r w:rsidRPr="00F80183">
        <w:rPr>
          <w:i/>
          <w:sz w:val="22"/>
          <w:szCs w:val="22"/>
        </w:rPr>
        <w:t>(</w:t>
      </w:r>
      <w:proofErr w:type="gramEnd"/>
      <w:r w:rsidRPr="00F80183">
        <w:rPr>
          <w:i/>
          <w:sz w:val="22"/>
          <w:szCs w:val="22"/>
        </w:rPr>
        <w:t>отметить и заполнить один из вариантов):</w:t>
      </w:r>
    </w:p>
    <w:tbl>
      <w:tblPr>
        <w:tblW w:w="10498" w:type="dxa"/>
        <w:tblInd w:w="-4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0499"/>
      </w:tblGrid>
      <w:tr w:rsidR="008007F7" w:rsidRPr="00F80183" w:rsidTr="00826369">
        <w:tc>
          <w:tcPr>
            <w:tcW w:w="10498" w:type="dxa"/>
            <w:tcBorders>
              <w:bottom w:val="dashSmallGap" w:sz="18" w:space="0" w:color="auto"/>
            </w:tcBorders>
            <w:shd w:val="clear" w:color="auto" w:fill="auto"/>
          </w:tcPr>
          <w:p w:rsidR="008007F7" w:rsidRPr="00F80183" w:rsidRDefault="008007F7" w:rsidP="00826369">
            <w:pPr>
              <w:tabs>
                <w:tab w:val="right" w:leader="underscore" w:pos="9639"/>
              </w:tabs>
              <w:rPr>
                <w:sz w:val="22"/>
                <w:szCs w:val="22"/>
              </w:rPr>
            </w:pPr>
            <w:r w:rsidRPr="00F80183">
              <w:rPr>
                <w:sz w:val="22"/>
                <w:szCs w:val="22"/>
              </w:rPr>
              <w:sym w:font="Symbol" w:char="F07F"/>
            </w:r>
            <w:r w:rsidRPr="00F80183">
              <w:rPr>
                <w:sz w:val="22"/>
                <w:szCs w:val="22"/>
              </w:rPr>
              <w:t xml:space="preserve"> </w:t>
            </w:r>
            <w:r w:rsidRPr="00F80183">
              <w:rPr>
                <w:b/>
                <w:sz w:val="22"/>
                <w:szCs w:val="22"/>
              </w:rPr>
              <w:t>дискретных значений</w:t>
            </w:r>
            <w:r w:rsidRPr="00F80183">
              <w:rPr>
                <w:sz w:val="22"/>
                <w:szCs w:val="22"/>
              </w:rPr>
              <w:t xml:space="preserve"> (точек калибровки),</w:t>
            </w:r>
          </w:p>
          <w:p w:rsidR="008007F7" w:rsidRPr="00F80183" w:rsidRDefault="008007F7" w:rsidP="00826369">
            <w:pPr>
              <w:tabs>
                <w:tab w:val="right" w:leader="underscore" w:pos="9639"/>
              </w:tabs>
              <w:rPr>
                <w:sz w:val="22"/>
                <w:szCs w:val="22"/>
              </w:rPr>
            </w:pPr>
            <w:r w:rsidRPr="00F80183">
              <w:rPr>
                <w:sz w:val="22"/>
                <w:szCs w:val="22"/>
              </w:rPr>
              <w:t xml:space="preserve"> </w:t>
            </w:r>
            <w:r w:rsidRPr="00F80183">
              <w:rPr>
                <w:i/>
                <w:sz w:val="22"/>
                <w:szCs w:val="22"/>
              </w:rPr>
              <w:t>устанавливается соответствие обязательным метрологическим требованиям в указанных точках</w:t>
            </w:r>
            <w:r w:rsidRPr="00F80183">
              <w:rPr>
                <w:sz w:val="22"/>
                <w:szCs w:val="22"/>
              </w:rPr>
              <w:t>:</w:t>
            </w:r>
          </w:p>
          <w:p w:rsidR="008007F7" w:rsidRPr="00F80183" w:rsidRDefault="008007F7" w:rsidP="00826369">
            <w:pPr>
              <w:tabs>
                <w:tab w:val="right" w:leader="underscore" w:pos="9639"/>
              </w:tabs>
              <w:rPr>
                <w:sz w:val="22"/>
                <w:szCs w:val="22"/>
              </w:rPr>
            </w:pPr>
            <w:r w:rsidRPr="00F80183">
              <w:rPr>
                <w:color w:val="000000"/>
                <w:sz w:val="22"/>
                <w:szCs w:val="22"/>
              </w:rPr>
              <w:tab/>
            </w:r>
          </w:p>
          <w:p w:rsidR="008007F7" w:rsidRPr="00F80183" w:rsidRDefault="008007F7" w:rsidP="00826369">
            <w:pPr>
              <w:tabs>
                <w:tab w:val="right" w:leader="underscore" w:pos="10248"/>
              </w:tabs>
              <w:ind w:left="4153"/>
              <w:rPr>
                <w:sz w:val="22"/>
                <w:szCs w:val="22"/>
                <w:vertAlign w:val="superscript"/>
              </w:rPr>
            </w:pPr>
            <w:r w:rsidRPr="00F80183">
              <w:rPr>
                <w:sz w:val="22"/>
                <w:szCs w:val="22"/>
                <w:vertAlign w:val="superscript"/>
              </w:rPr>
              <w:t>указать наименование измеряемой величины (измерительного канала), единицы измерения</w:t>
            </w:r>
          </w:p>
          <w:p w:rsidR="008007F7" w:rsidRPr="00F80183" w:rsidRDefault="008007F7" w:rsidP="00826369">
            <w:pPr>
              <w:tabs>
                <w:tab w:val="right" w:leader="underscore" w:pos="10282"/>
              </w:tabs>
              <w:rPr>
                <w:color w:val="000000"/>
                <w:sz w:val="22"/>
                <w:szCs w:val="22"/>
              </w:rPr>
            </w:pPr>
            <w:r w:rsidRPr="00F80183">
              <w:rPr>
                <w:color w:val="000000"/>
                <w:sz w:val="22"/>
                <w:szCs w:val="22"/>
              </w:rPr>
              <w:tab/>
            </w:r>
          </w:p>
          <w:p w:rsidR="008007F7" w:rsidRPr="00F80183" w:rsidRDefault="008007F7" w:rsidP="00826369">
            <w:pPr>
              <w:tabs>
                <w:tab w:val="right" w:leader="underscore" w:pos="9639"/>
              </w:tabs>
              <w:rPr>
                <w:sz w:val="22"/>
                <w:szCs w:val="22"/>
              </w:rPr>
            </w:pPr>
          </w:p>
          <w:p w:rsidR="008007F7" w:rsidRPr="00F80183" w:rsidRDefault="008007F7" w:rsidP="00826369">
            <w:pPr>
              <w:tabs>
                <w:tab w:val="right" w:leader="underscore" w:pos="10248"/>
              </w:tabs>
              <w:rPr>
                <w:sz w:val="22"/>
                <w:szCs w:val="22"/>
                <w:vertAlign w:val="superscript"/>
              </w:rPr>
            </w:pPr>
            <w:r w:rsidRPr="00F80183">
              <w:rPr>
                <w:color w:val="000000"/>
                <w:sz w:val="22"/>
                <w:szCs w:val="22"/>
              </w:rPr>
              <w:tab/>
            </w:r>
          </w:p>
          <w:p w:rsidR="008007F7" w:rsidRPr="00F80183" w:rsidRDefault="008007F7" w:rsidP="00826369">
            <w:pPr>
              <w:tabs>
                <w:tab w:val="right" w:leader="underscore" w:pos="9639"/>
              </w:tabs>
              <w:jc w:val="center"/>
              <w:rPr>
                <w:sz w:val="22"/>
                <w:szCs w:val="22"/>
              </w:rPr>
            </w:pPr>
          </w:p>
        </w:tc>
      </w:tr>
      <w:tr w:rsidR="008007F7" w:rsidRPr="00F80183" w:rsidTr="00826369">
        <w:trPr>
          <w:trHeight w:val="385"/>
        </w:trPr>
        <w:tc>
          <w:tcPr>
            <w:tcW w:w="10498" w:type="dxa"/>
            <w:tcBorders>
              <w:top w:val="dashSmallGap" w:sz="18" w:space="0" w:color="auto"/>
              <w:bottom w:val="dashSmallGap" w:sz="18" w:space="0" w:color="auto"/>
            </w:tcBorders>
            <w:shd w:val="clear" w:color="auto" w:fill="auto"/>
          </w:tcPr>
          <w:p w:rsidR="008007F7" w:rsidRPr="00F80183" w:rsidRDefault="008007F7" w:rsidP="00826369">
            <w:pPr>
              <w:tabs>
                <w:tab w:val="right" w:leader="underscore" w:pos="9639"/>
              </w:tabs>
              <w:jc w:val="both"/>
              <w:rPr>
                <w:sz w:val="22"/>
                <w:szCs w:val="22"/>
              </w:rPr>
            </w:pPr>
            <w:r w:rsidRPr="00F80183">
              <w:rPr>
                <w:sz w:val="22"/>
                <w:szCs w:val="22"/>
              </w:rPr>
              <w:sym w:font="Symbol" w:char="F07F"/>
            </w:r>
            <w:r w:rsidRPr="00F80183">
              <w:rPr>
                <w:sz w:val="22"/>
                <w:szCs w:val="22"/>
              </w:rPr>
              <w:t xml:space="preserve"> </w:t>
            </w:r>
            <w:r w:rsidRPr="00F80183">
              <w:rPr>
                <w:b/>
                <w:sz w:val="22"/>
                <w:szCs w:val="22"/>
              </w:rPr>
              <w:t>для ограниченного диапазона</w:t>
            </w:r>
            <w:r w:rsidRPr="00F80183">
              <w:rPr>
                <w:sz w:val="22"/>
                <w:szCs w:val="22"/>
              </w:rPr>
              <w:t xml:space="preserve">, измеряемой величины, измерительных каналов </w:t>
            </w:r>
            <w:r w:rsidRPr="00F80183">
              <w:rPr>
                <w:i/>
                <w:sz w:val="22"/>
                <w:szCs w:val="22"/>
              </w:rPr>
              <w:t>(указать одно или несколько),</w:t>
            </w:r>
            <w:r w:rsidRPr="00F80183">
              <w:rPr>
                <w:sz w:val="22"/>
                <w:szCs w:val="22"/>
              </w:rPr>
              <w:t xml:space="preserve"> в точках, </w:t>
            </w:r>
            <w:proofErr w:type="gramStart"/>
            <w:r w:rsidRPr="00F80183">
              <w:rPr>
                <w:sz w:val="22"/>
                <w:szCs w:val="22"/>
              </w:rPr>
              <w:t>равномерно  распределённых</w:t>
            </w:r>
            <w:proofErr w:type="gramEnd"/>
            <w:r w:rsidRPr="00F80183">
              <w:rPr>
                <w:sz w:val="22"/>
                <w:szCs w:val="22"/>
              </w:rPr>
              <w:t xml:space="preserve"> в указанном диапазоне:</w:t>
            </w:r>
          </w:p>
          <w:p w:rsidR="008007F7" w:rsidRPr="00F80183" w:rsidRDefault="008007F7" w:rsidP="00826369">
            <w:pPr>
              <w:tabs>
                <w:tab w:val="right" w:leader="underscore" w:pos="9639"/>
              </w:tabs>
              <w:rPr>
                <w:sz w:val="22"/>
                <w:szCs w:val="22"/>
              </w:rPr>
            </w:pPr>
            <w:r w:rsidRPr="00F80183">
              <w:rPr>
                <w:i/>
                <w:sz w:val="22"/>
                <w:szCs w:val="22"/>
              </w:rPr>
              <w:t>устанавливается соответствие обязательным метрологическим требованиям в указанном диапазоне</w:t>
            </w:r>
          </w:p>
          <w:p w:rsidR="008007F7" w:rsidRPr="00F80183" w:rsidRDefault="008007F7" w:rsidP="00826369">
            <w:pPr>
              <w:tabs>
                <w:tab w:val="right" w:leader="underscore" w:pos="10248"/>
              </w:tabs>
              <w:rPr>
                <w:color w:val="000000"/>
                <w:sz w:val="22"/>
                <w:szCs w:val="22"/>
              </w:rPr>
            </w:pPr>
            <w:r w:rsidRPr="00F80183">
              <w:rPr>
                <w:color w:val="000000"/>
                <w:sz w:val="22"/>
                <w:szCs w:val="22"/>
              </w:rPr>
              <w:tab/>
            </w:r>
          </w:p>
          <w:p w:rsidR="008007F7" w:rsidRPr="00F80183" w:rsidRDefault="008007F7" w:rsidP="00826369">
            <w:pPr>
              <w:tabs>
                <w:tab w:val="left" w:pos="1743"/>
                <w:tab w:val="right" w:leader="underscore" w:pos="9639"/>
              </w:tabs>
              <w:jc w:val="center"/>
              <w:rPr>
                <w:sz w:val="22"/>
                <w:szCs w:val="22"/>
              </w:rPr>
            </w:pPr>
            <w:r w:rsidRPr="00F80183">
              <w:rPr>
                <w:sz w:val="22"/>
                <w:szCs w:val="22"/>
                <w:vertAlign w:val="superscript"/>
              </w:rPr>
              <w:t>указать требуемый диапазон измерения, наименование измеряемой величины (измерительного канала), единицы измерения</w:t>
            </w:r>
          </w:p>
          <w:p w:rsidR="008007F7" w:rsidRPr="00F80183" w:rsidRDefault="008007F7" w:rsidP="00826369">
            <w:pPr>
              <w:tabs>
                <w:tab w:val="right" w:leader="underscore" w:pos="10283"/>
              </w:tabs>
              <w:rPr>
                <w:color w:val="000000"/>
                <w:sz w:val="22"/>
                <w:szCs w:val="22"/>
              </w:rPr>
            </w:pPr>
            <w:r w:rsidRPr="00F80183">
              <w:rPr>
                <w:color w:val="000000"/>
                <w:sz w:val="22"/>
                <w:szCs w:val="22"/>
              </w:rPr>
              <w:tab/>
            </w:r>
          </w:p>
          <w:p w:rsidR="008007F7" w:rsidRPr="00F80183" w:rsidRDefault="008007F7" w:rsidP="00826369">
            <w:pPr>
              <w:tabs>
                <w:tab w:val="right" w:leader="underscore" w:pos="9639"/>
              </w:tabs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8007F7" w:rsidRPr="00F80183" w:rsidTr="00826369">
        <w:trPr>
          <w:trHeight w:val="472"/>
        </w:trPr>
        <w:tc>
          <w:tcPr>
            <w:tcW w:w="10498" w:type="dxa"/>
            <w:tcBorders>
              <w:top w:val="dashSmallGap" w:sz="18" w:space="0" w:color="auto"/>
            </w:tcBorders>
            <w:shd w:val="clear" w:color="auto" w:fill="auto"/>
          </w:tcPr>
          <w:p w:rsidR="008007F7" w:rsidRPr="00F80183" w:rsidRDefault="008007F7" w:rsidP="00826369">
            <w:pPr>
              <w:tabs>
                <w:tab w:val="right" w:leader="underscore" w:pos="9639"/>
              </w:tabs>
              <w:rPr>
                <w:sz w:val="22"/>
                <w:szCs w:val="22"/>
                <w:u w:val="single"/>
              </w:rPr>
            </w:pPr>
            <w:r w:rsidRPr="00F80183">
              <w:rPr>
                <w:sz w:val="22"/>
                <w:szCs w:val="22"/>
              </w:rPr>
              <w:sym w:font="Symbol" w:char="F07F"/>
            </w:r>
            <w:r w:rsidRPr="00F80183">
              <w:rPr>
                <w:sz w:val="22"/>
                <w:szCs w:val="22"/>
              </w:rPr>
              <w:t xml:space="preserve"> </w:t>
            </w:r>
            <w:r w:rsidRPr="00F80183">
              <w:rPr>
                <w:b/>
                <w:sz w:val="22"/>
                <w:szCs w:val="22"/>
              </w:rPr>
              <w:t>в полном объеме методики поверки</w:t>
            </w:r>
            <w:r w:rsidRPr="00F80183">
              <w:rPr>
                <w:sz w:val="22"/>
                <w:szCs w:val="22"/>
              </w:rPr>
              <w:t xml:space="preserve"> </w:t>
            </w:r>
            <w:r w:rsidRPr="00F80183">
              <w:rPr>
                <w:sz w:val="22"/>
                <w:szCs w:val="22"/>
                <w:u w:val="single"/>
              </w:rPr>
              <w:t>(только для СИ утвержденного типа),</w:t>
            </w:r>
          </w:p>
          <w:p w:rsidR="008007F7" w:rsidRPr="00F80183" w:rsidRDefault="008007F7" w:rsidP="00826369">
            <w:pPr>
              <w:tabs>
                <w:tab w:val="right" w:leader="underscore" w:pos="9639"/>
              </w:tabs>
              <w:rPr>
                <w:sz w:val="22"/>
                <w:szCs w:val="22"/>
              </w:rPr>
            </w:pPr>
            <w:r w:rsidRPr="00F80183">
              <w:rPr>
                <w:i/>
                <w:sz w:val="22"/>
                <w:szCs w:val="22"/>
              </w:rPr>
              <w:t xml:space="preserve"> устанавливается соответствие обязательным метрологическим требованиям в полном объеме</w:t>
            </w:r>
          </w:p>
          <w:p w:rsidR="008007F7" w:rsidRPr="00F80183" w:rsidRDefault="008007F7" w:rsidP="00826369">
            <w:pPr>
              <w:tabs>
                <w:tab w:val="right" w:leader="underscore" w:pos="10283"/>
              </w:tabs>
              <w:rPr>
                <w:color w:val="000000"/>
                <w:sz w:val="22"/>
                <w:szCs w:val="22"/>
              </w:rPr>
            </w:pPr>
            <w:r w:rsidRPr="00F80183">
              <w:rPr>
                <w:color w:val="000000"/>
                <w:sz w:val="22"/>
                <w:szCs w:val="22"/>
              </w:rPr>
              <w:tab/>
            </w:r>
          </w:p>
          <w:p w:rsidR="008007F7" w:rsidRPr="00F80183" w:rsidRDefault="008007F7" w:rsidP="00826369">
            <w:pPr>
              <w:tabs>
                <w:tab w:val="left" w:pos="3444"/>
                <w:tab w:val="right" w:leader="underscore" w:pos="9639"/>
              </w:tabs>
              <w:rPr>
                <w:sz w:val="22"/>
                <w:szCs w:val="22"/>
                <w:vertAlign w:val="superscript"/>
              </w:rPr>
            </w:pPr>
            <w:r w:rsidRPr="00F80183">
              <w:rPr>
                <w:color w:val="000000"/>
                <w:sz w:val="22"/>
                <w:szCs w:val="22"/>
              </w:rPr>
              <w:tab/>
            </w:r>
            <w:r w:rsidRPr="00F80183">
              <w:rPr>
                <w:sz w:val="22"/>
                <w:szCs w:val="22"/>
                <w:vertAlign w:val="superscript"/>
              </w:rPr>
              <w:t>дополнительная информация, примечания</w:t>
            </w:r>
          </w:p>
        </w:tc>
      </w:tr>
    </w:tbl>
    <w:p w:rsidR="008007F7" w:rsidRPr="00F80183" w:rsidRDefault="008007F7" w:rsidP="008007F7">
      <w:pPr>
        <w:tabs>
          <w:tab w:val="right" w:leader="underscore" w:pos="9639"/>
        </w:tabs>
        <w:ind w:left="-42"/>
        <w:jc w:val="both"/>
        <w:rPr>
          <w:b/>
          <w:sz w:val="10"/>
          <w:szCs w:val="10"/>
        </w:rPr>
      </w:pPr>
    </w:p>
    <w:p w:rsidR="008007F7" w:rsidRPr="00F80183" w:rsidRDefault="008007F7" w:rsidP="008007F7">
      <w:pPr>
        <w:tabs>
          <w:tab w:val="right" w:leader="underscore" w:pos="9639"/>
        </w:tabs>
        <w:ind w:left="-42"/>
        <w:jc w:val="both"/>
        <w:rPr>
          <w:sz w:val="22"/>
          <w:szCs w:val="22"/>
        </w:rPr>
      </w:pPr>
      <w:r w:rsidRPr="00F80183">
        <w:rPr>
          <w:b/>
          <w:sz w:val="22"/>
          <w:szCs w:val="22"/>
        </w:rPr>
        <w:t>- информация о документе, содержащем обязательные метрологические требования СИ</w:t>
      </w:r>
      <w:r w:rsidRPr="00F80183">
        <w:rPr>
          <w:sz w:val="22"/>
          <w:szCs w:val="22"/>
        </w:rPr>
        <w:t xml:space="preserve"> </w:t>
      </w:r>
    </w:p>
    <w:p w:rsidR="008007F7" w:rsidRPr="00F80183" w:rsidRDefault="008007F7" w:rsidP="008007F7">
      <w:pPr>
        <w:tabs>
          <w:tab w:val="right" w:leader="underscore" w:pos="9639"/>
        </w:tabs>
        <w:ind w:left="-42"/>
        <w:jc w:val="both"/>
        <w:rPr>
          <w:b/>
          <w:sz w:val="22"/>
          <w:szCs w:val="22"/>
        </w:rPr>
      </w:pPr>
      <w:r w:rsidRPr="00F80183">
        <w:rPr>
          <w:i/>
          <w:sz w:val="22"/>
          <w:szCs w:val="22"/>
        </w:rPr>
        <w:t>(отметить и заполнить один из вариантов):</w:t>
      </w:r>
    </w:p>
    <w:tbl>
      <w:tblPr>
        <w:tblW w:w="10498" w:type="dxa"/>
        <w:tblInd w:w="-4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0498"/>
      </w:tblGrid>
      <w:tr w:rsidR="008007F7" w:rsidRPr="00F80183" w:rsidTr="00826369">
        <w:trPr>
          <w:trHeight w:val="656"/>
        </w:trPr>
        <w:tc>
          <w:tcPr>
            <w:tcW w:w="10498" w:type="dxa"/>
            <w:tcBorders>
              <w:bottom w:val="dashSmallGap" w:sz="18" w:space="0" w:color="auto"/>
            </w:tcBorders>
            <w:shd w:val="clear" w:color="auto" w:fill="auto"/>
          </w:tcPr>
          <w:p w:rsidR="008007F7" w:rsidRPr="00F80183" w:rsidRDefault="008007F7" w:rsidP="00826369">
            <w:pPr>
              <w:tabs>
                <w:tab w:val="right" w:leader="underscore" w:pos="10248"/>
              </w:tabs>
              <w:ind w:left="-42"/>
              <w:jc w:val="both"/>
              <w:rPr>
                <w:sz w:val="22"/>
                <w:szCs w:val="22"/>
              </w:rPr>
            </w:pPr>
            <w:r w:rsidRPr="00F80183">
              <w:rPr>
                <w:sz w:val="22"/>
                <w:szCs w:val="22"/>
              </w:rPr>
              <w:sym w:font="Symbol" w:char="F07F"/>
            </w:r>
            <w:r w:rsidRPr="00F80183">
              <w:rPr>
                <w:sz w:val="22"/>
                <w:szCs w:val="22"/>
              </w:rPr>
              <w:t xml:space="preserve"> </w:t>
            </w:r>
            <w:r w:rsidRPr="00F80183">
              <w:rPr>
                <w:sz w:val="22"/>
                <w:szCs w:val="22"/>
                <w:u w:val="single"/>
              </w:rPr>
              <w:t xml:space="preserve">Описание типа               </w:t>
            </w:r>
            <w:r w:rsidRPr="00F80183">
              <w:rPr>
                <w:sz w:val="22"/>
                <w:szCs w:val="22"/>
              </w:rPr>
              <w:t xml:space="preserve"> </w:t>
            </w:r>
            <w:r w:rsidRPr="00F80183">
              <w:rPr>
                <w:color w:val="000000"/>
                <w:sz w:val="22"/>
                <w:szCs w:val="22"/>
              </w:rPr>
              <w:tab/>
            </w:r>
          </w:p>
          <w:p w:rsidR="008007F7" w:rsidRPr="00F80183" w:rsidRDefault="008007F7" w:rsidP="00826369">
            <w:pPr>
              <w:tabs>
                <w:tab w:val="left" w:pos="2736"/>
              </w:tabs>
              <w:ind w:left="184"/>
              <w:rPr>
                <w:sz w:val="16"/>
                <w:szCs w:val="16"/>
              </w:rPr>
            </w:pPr>
            <w:r w:rsidRPr="00F80183">
              <w:rPr>
                <w:sz w:val="16"/>
                <w:szCs w:val="16"/>
              </w:rPr>
              <w:t>(для СИ утвержденного типа)</w:t>
            </w:r>
            <w:r w:rsidRPr="00F80183">
              <w:rPr>
                <w:color w:val="000000"/>
                <w:sz w:val="16"/>
                <w:szCs w:val="16"/>
              </w:rPr>
              <w:tab/>
              <w:t xml:space="preserve">указать № </w:t>
            </w:r>
            <w:r w:rsidRPr="00F80183">
              <w:rPr>
                <w:sz w:val="16"/>
                <w:szCs w:val="16"/>
              </w:rPr>
              <w:t>в Государственном реестре СИ</w:t>
            </w:r>
          </w:p>
          <w:p w:rsidR="008007F7" w:rsidRPr="00F80183" w:rsidRDefault="008007F7" w:rsidP="00826369">
            <w:pPr>
              <w:tabs>
                <w:tab w:val="right" w:leader="underscore" w:pos="9498"/>
              </w:tabs>
              <w:rPr>
                <w:sz w:val="18"/>
                <w:szCs w:val="18"/>
              </w:rPr>
            </w:pPr>
          </w:p>
        </w:tc>
      </w:tr>
      <w:tr w:rsidR="008007F7" w:rsidRPr="00F80183" w:rsidTr="00826369">
        <w:trPr>
          <w:trHeight w:val="312"/>
        </w:trPr>
        <w:tc>
          <w:tcPr>
            <w:tcW w:w="10498" w:type="dxa"/>
            <w:tcBorders>
              <w:top w:val="dashSmallGap" w:sz="18" w:space="0" w:color="auto"/>
              <w:bottom w:val="dashSmallGap" w:sz="18" w:space="0" w:color="auto"/>
            </w:tcBorders>
            <w:shd w:val="clear" w:color="auto" w:fill="auto"/>
          </w:tcPr>
          <w:p w:rsidR="008007F7" w:rsidRPr="00F80183" w:rsidRDefault="008007F7" w:rsidP="00826369">
            <w:pPr>
              <w:tabs>
                <w:tab w:val="right" w:leader="underscore" w:pos="9498"/>
              </w:tabs>
              <w:rPr>
                <w:sz w:val="22"/>
                <w:szCs w:val="22"/>
              </w:rPr>
            </w:pPr>
            <w:r w:rsidRPr="00F80183">
              <w:rPr>
                <w:sz w:val="22"/>
                <w:szCs w:val="22"/>
              </w:rPr>
              <w:sym w:font="Symbol" w:char="F07F"/>
            </w:r>
            <w:r w:rsidRPr="00F80183">
              <w:rPr>
                <w:sz w:val="22"/>
                <w:szCs w:val="22"/>
              </w:rPr>
              <w:t xml:space="preserve"> </w:t>
            </w:r>
            <w:r w:rsidRPr="00F80183">
              <w:rPr>
                <w:sz w:val="22"/>
                <w:szCs w:val="22"/>
                <w:u w:val="single"/>
              </w:rPr>
              <w:t>Свидетельство о метрологической аттестации, являющееся приложением к данной заявке</w:t>
            </w:r>
            <w:r w:rsidRPr="00F80183">
              <w:rPr>
                <w:sz w:val="22"/>
                <w:szCs w:val="22"/>
              </w:rPr>
              <w:t xml:space="preserve"> </w:t>
            </w:r>
          </w:p>
          <w:p w:rsidR="008007F7" w:rsidRPr="00F80183" w:rsidRDefault="008007F7" w:rsidP="00826369">
            <w:pPr>
              <w:tabs>
                <w:tab w:val="right" w:leader="underscore" w:pos="9498"/>
              </w:tabs>
              <w:ind w:left="184"/>
              <w:rPr>
                <w:sz w:val="16"/>
                <w:szCs w:val="16"/>
              </w:rPr>
            </w:pPr>
            <w:r w:rsidRPr="00F80183">
              <w:rPr>
                <w:i/>
                <w:sz w:val="16"/>
                <w:szCs w:val="16"/>
              </w:rPr>
              <w:t>(для средств измерений, прошедших метрологическую аттестацию)</w:t>
            </w:r>
            <w:r w:rsidRPr="00F80183">
              <w:rPr>
                <w:sz w:val="16"/>
                <w:szCs w:val="16"/>
              </w:rPr>
              <w:t xml:space="preserve"> </w:t>
            </w:r>
          </w:p>
        </w:tc>
      </w:tr>
      <w:tr w:rsidR="008007F7" w:rsidRPr="00F80183" w:rsidTr="00826369">
        <w:trPr>
          <w:trHeight w:val="398"/>
        </w:trPr>
        <w:tc>
          <w:tcPr>
            <w:tcW w:w="10498" w:type="dxa"/>
            <w:tcBorders>
              <w:top w:val="dashSmallGap" w:sz="18" w:space="0" w:color="auto"/>
            </w:tcBorders>
            <w:shd w:val="clear" w:color="auto" w:fill="auto"/>
          </w:tcPr>
          <w:p w:rsidR="008007F7" w:rsidRPr="00F80183" w:rsidRDefault="008007F7" w:rsidP="00826369">
            <w:pPr>
              <w:tabs>
                <w:tab w:val="right" w:leader="underscore" w:pos="10282"/>
              </w:tabs>
              <w:ind w:left="-42"/>
              <w:jc w:val="both"/>
              <w:rPr>
                <w:sz w:val="22"/>
                <w:szCs w:val="22"/>
              </w:rPr>
            </w:pPr>
            <w:r w:rsidRPr="00F80183">
              <w:rPr>
                <w:sz w:val="22"/>
                <w:szCs w:val="22"/>
              </w:rPr>
              <w:sym w:font="Symbol" w:char="F07F"/>
            </w:r>
            <w:r w:rsidRPr="00F80183">
              <w:rPr>
                <w:sz w:val="22"/>
                <w:szCs w:val="22"/>
              </w:rPr>
              <w:t xml:space="preserve"> </w:t>
            </w:r>
            <w:r w:rsidRPr="00F80183">
              <w:rPr>
                <w:sz w:val="22"/>
                <w:szCs w:val="22"/>
                <w:u w:val="single"/>
              </w:rPr>
              <w:t xml:space="preserve">Иной документ               </w:t>
            </w:r>
            <w:r w:rsidRPr="00F80183">
              <w:rPr>
                <w:sz w:val="22"/>
                <w:szCs w:val="22"/>
              </w:rPr>
              <w:t xml:space="preserve"> </w:t>
            </w:r>
            <w:r w:rsidRPr="00F80183">
              <w:rPr>
                <w:color w:val="000000"/>
                <w:sz w:val="22"/>
                <w:szCs w:val="22"/>
              </w:rPr>
              <w:tab/>
            </w:r>
          </w:p>
          <w:p w:rsidR="008007F7" w:rsidRPr="00F80183" w:rsidRDefault="008007F7" w:rsidP="00826369">
            <w:pPr>
              <w:tabs>
                <w:tab w:val="left" w:pos="2736"/>
              </w:tabs>
              <w:ind w:left="184"/>
              <w:rPr>
                <w:sz w:val="16"/>
                <w:szCs w:val="16"/>
              </w:rPr>
            </w:pPr>
            <w:r w:rsidRPr="00F80183">
              <w:rPr>
                <w:color w:val="000000"/>
                <w:sz w:val="16"/>
                <w:szCs w:val="16"/>
              </w:rPr>
              <w:tab/>
              <w:t xml:space="preserve">указать </w:t>
            </w:r>
            <w:proofErr w:type="gramStart"/>
            <w:r w:rsidRPr="00F80183">
              <w:rPr>
                <w:color w:val="000000"/>
                <w:sz w:val="16"/>
                <w:szCs w:val="16"/>
              </w:rPr>
              <w:t>наименование  и</w:t>
            </w:r>
            <w:proofErr w:type="gramEnd"/>
            <w:r w:rsidRPr="00F80183">
              <w:rPr>
                <w:color w:val="000000"/>
                <w:sz w:val="16"/>
                <w:szCs w:val="16"/>
              </w:rPr>
              <w:t xml:space="preserve"> (или) обозначение документа</w:t>
            </w:r>
          </w:p>
          <w:p w:rsidR="008007F7" w:rsidRPr="00F80183" w:rsidRDefault="008007F7" w:rsidP="00826369">
            <w:pPr>
              <w:tabs>
                <w:tab w:val="right" w:leader="underscore" w:pos="9498"/>
              </w:tabs>
              <w:rPr>
                <w:sz w:val="22"/>
                <w:szCs w:val="22"/>
              </w:rPr>
            </w:pPr>
          </w:p>
        </w:tc>
      </w:tr>
    </w:tbl>
    <w:p w:rsidR="008007F7" w:rsidRPr="00F80183" w:rsidRDefault="008007F7" w:rsidP="008007F7">
      <w:pPr>
        <w:tabs>
          <w:tab w:val="right" w:leader="underscore" w:pos="9498"/>
        </w:tabs>
        <w:jc w:val="both"/>
        <w:rPr>
          <w:sz w:val="10"/>
          <w:szCs w:val="10"/>
        </w:rPr>
      </w:pPr>
    </w:p>
    <w:p w:rsidR="008007F7" w:rsidRPr="00F80183" w:rsidRDefault="008007F7" w:rsidP="008007F7">
      <w:pPr>
        <w:tabs>
          <w:tab w:val="right" w:leader="underscore" w:pos="9498"/>
        </w:tabs>
        <w:jc w:val="both"/>
        <w:rPr>
          <w:sz w:val="22"/>
          <w:szCs w:val="22"/>
        </w:rPr>
      </w:pPr>
      <w:r w:rsidRPr="00F80183">
        <w:rPr>
          <w:sz w:val="22"/>
          <w:szCs w:val="22"/>
        </w:rPr>
        <w:sym w:font="Symbol" w:char="F0D6"/>
      </w:r>
      <w:r w:rsidRPr="00F80183">
        <w:rPr>
          <w:sz w:val="22"/>
          <w:szCs w:val="22"/>
        </w:rPr>
        <w:t xml:space="preserve"> </w:t>
      </w:r>
      <w:proofErr w:type="gramStart"/>
      <w:r w:rsidRPr="00F80183">
        <w:rPr>
          <w:b/>
          <w:sz w:val="22"/>
          <w:szCs w:val="22"/>
        </w:rPr>
        <w:t xml:space="preserve">Использовать </w:t>
      </w:r>
      <w:r w:rsidRPr="00F80183">
        <w:rPr>
          <w:sz w:val="22"/>
          <w:szCs w:val="22"/>
        </w:rPr>
        <w:t xml:space="preserve"> методику</w:t>
      </w:r>
      <w:proofErr w:type="gramEnd"/>
      <w:r w:rsidRPr="00F80183">
        <w:rPr>
          <w:sz w:val="22"/>
          <w:szCs w:val="22"/>
        </w:rPr>
        <w:t xml:space="preserve"> калибровки, в соответствии с областью аккредитации отдела метрологии.</w:t>
      </w:r>
    </w:p>
    <w:p w:rsidR="008007F7" w:rsidRPr="00F80183" w:rsidRDefault="008007F7" w:rsidP="008007F7">
      <w:pPr>
        <w:tabs>
          <w:tab w:val="right" w:leader="underscore" w:pos="9498"/>
        </w:tabs>
        <w:jc w:val="both"/>
        <w:rPr>
          <w:sz w:val="22"/>
          <w:szCs w:val="22"/>
        </w:rPr>
      </w:pPr>
      <w:r w:rsidRPr="00F80183">
        <w:rPr>
          <w:b/>
          <w:sz w:val="22"/>
          <w:szCs w:val="22"/>
        </w:rPr>
        <w:t xml:space="preserve">- </w:t>
      </w:r>
      <w:proofErr w:type="gramStart"/>
      <w:r w:rsidRPr="00F80183">
        <w:rPr>
          <w:b/>
          <w:sz w:val="22"/>
          <w:szCs w:val="22"/>
        </w:rPr>
        <w:t xml:space="preserve">Применять </w:t>
      </w:r>
      <w:r w:rsidRPr="00F80183">
        <w:rPr>
          <w:sz w:val="22"/>
          <w:szCs w:val="22"/>
        </w:rPr>
        <w:t xml:space="preserve"> при</w:t>
      </w:r>
      <w:proofErr w:type="gramEnd"/>
      <w:r w:rsidRPr="00F80183">
        <w:rPr>
          <w:sz w:val="22"/>
          <w:szCs w:val="22"/>
        </w:rPr>
        <w:t xml:space="preserve"> формировании заключения:</w:t>
      </w:r>
    </w:p>
    <w:p w:rsidR="008007F7" w:rsidRPr="00F80183" w:rsidRDefault="008007F7" w:rsidP="008007F7">
      <w:pPr>
        <w:tabs>
          <w:tab w:val="right" w:leader="underscore" w:pos="9498"/>
        </w:tabs>
        <w:jc w:val="both"/>
        <w:rPr>
          <w:sz w:val="22"/>
          <w:szCs w:val="22"/>
        </w:rPr>
      </w:pPr>
      <w:r w:rsidRPr="00F80183">
        <w:rPr>
          <w:sz w:val="22"/>
          <w:szCs w:val="22"/>
        </w:rPr>
        <w:sym w:font="Symbol" w:char="F07F"/>
      </w:r>
      <w:r w:rsidRPr="00F80183">
        <w:rPr>
          <w:sz w:val="22"/>
          <w:szCs w:val="22"/>
        </w:rPr>
        <w:t xml:space="preserve"> двоичное заявление для правила простой приёмки согласно </w:t>
      </w:r>
      <w:r w:rsidRPr="00EA22F8">
        <w:rPr>
          <w:sz w:val="22"/>
          <w:szCs w:val="22"/>
        </w:rPr>
        <w:t xml:space="preserve">ГОСТ ISO/IEC </w:t>
      </w:r>
      <w:proofErr w:type="spellStart"/>
      <w:r w:rsidRPr="00EA22F8">
        <w:rPr>
          <w:sz w:val="22"/>
          <w:szCs w:val="22"/>
        </w:rPr>
        <w:t>Guide</w:t>
      </w:r>
      <w:proofErr w:type="spellEnd"/>
      <w:r w:rsidRPr="00EA22F8">
        <w:rPr>
          <w:sz w:val="22"/>
          <w:szCs w:val="22"/>
        </w:rPr>
        <w:t xml:space="preserve"> 98-4-2023 </w:t>
      </w:r>
      <w:r w:rsidRPr="00F80183">
        <w:rPr>
          <w:sz w:val="22"/>
          <w:szCs w:val="22"/>
        </w:rPr>
        <w:t>«</w:t>
      </w:r>
      <w:r w:rsidRPr="000C6DBD">
        <w:rPr>
          <w:sz w:val="22"/>
          <w:szCs w:val="22"/>
        </w:rPr>
        <w:t>Неопределенность измерений. Часть 4. Роль неопределенности измерений при оценке соответствия</w:t>
      </w:r>
      <w:r w:rsidRPr="00F80183">
        <w:rPr>
          <w:sz w:val="22"/>
          <w:szCs w:val="22"/>
        </w:rPr>
        <w:t>» (защитная полоса=0).</w:t>
      </w:r>
    </w:p>
    <w:p w:rsidR="008007F7" w:rsidRPr="00F80183" w:rsidRDefault="008007F7" w:rsidP="008007F7">
      <w:pPr>
        <w:tabs>
          <w:tab w:val="right" w:leader="underscore" w:pos="9498"/>
        </w:tabs>
        <w:jc w:val="both"/>
        <w:rPr>
          <w:sz w:val="22"/>
          <w:szCs w:val="22"/>
        </w:rPr>
      </w:pPr>
      <w:r w:rsidRPr="00F80183">
        <w:rPr>
          <w:sz w:val="22"/>
          <w:szCs w:val="22"/>
        </w:rPr>
        <w:sym w:font="Symbol" w:char="F07F"/>
      </w:r>
      <w:r w:rsidRPr="00F80183">
        <w:rPr>
          <w:sz w:val="22"/>
          <w:szCs w:val="22"/>
        </w:rPr>
        <w:t xml:space="preserve"> ____________________________________________________________________________________________</w:t>
      </w:r>
    </w:p>
    <w:p w:rsidR="008007F7" w:rsidRPr="00F80183" w:rsidRDefault="008007F7" w:rsidP="008007F7">
      <w:pPr>
        <w:tabs>
          <w:tab w:val="right" w:leader="underscore" w:pos="9498"/>
        </w:tabs>
        <w:jc w:val="both"/>
        <w:rPr>
          <w:sz w:val="22"/>
          <w:szCs w:val="22"/>
        </w:rPr>
      </w:pPr>
      <w:r w:rsidRPr="00F80183">
        <w:rPr>
          <w:sz w:val="22"/>
          <w:szCs w:val="22"/>
        </w:rPr>
        <w:sym w:font="Symbol" w:char="F0D6"/>
      </w:r>
      <w:r w:rsidRPr="00F80183">
        <w:rPr>
          <w:sz w:val="22"/>
          <w:szCs w:val="22"/>
        </w:rPr>
        <w:t xml:space="preserve"> </w:t>
      </w:r>
      <w:r w:rsidRPr="00F80183">
        <w:rPr>
          <w:b/>
          <w:sz w:val="22"/>
          <w:szCs w:val="22"/>
        </w:rPr>
        <w:t>Установить</w:t>
      </w:r>
      <w:r w:rsidRPr="00F80183">
        <w:rPr>
          <w:sz w:val="22"/>
          <w:szCs w:val="22"/>
        </w:rPr>
        <w:t xml:space="preserve"> </w:t>
      </w:r>
      <w:proofErr w:type="spellStart"/>
      <w:r w:rsidRPr="00F80183">
        <w:rPr>
          <w:sz w:val="22"/>
          <w:szCs w:val="22"/>
        </w:rPr>
        <w:t>межкалибровочный</w:t>
      </w:r>
      <w:proofErr w:type="spellEnd"/>
      <w:r w:rsidRPr="00F80183">
        <w:rPr>
          <w:sz w:val="22"/>
          <w:szCs w:val="22"/>
        </w:rPr>
        <w:t xml:space="preserve"> интервал, равный величине, указанной в Описании типа (или Свидетельстве о метрологической аттестации) данного СИ.</w:t>
      </w:r>
    </w:p>
    <w:p w:rsidR="008007F7" w:rsidRPr="00F80183" w:rsidRDefault="008007F7" w:rsidP="008007F7">
      <w:pPr>
        <w:tabs>
          <w:tab w:val="right" w:leader="underscore" w:pos="9639"/>
        </w:tabs>
        <w:spacing w:before="120"/>
        <w:ind w:left="-40"/>
        <w:rPr>
          <w:sz w:val="22"/>
          <w:szCs w:val="22"/>
        </w:rPr>
      </w:pPr>
      <w:r w:rsidRPr="00F80183">
        <w:rPr>
          <w:b/>
          <w:sz w:val="22"/>
          <w:szCs w:val="22"/>
        </w:rPr>
        <w:t>- выдать</w:t>
      </w:r>
      <w:r w:rsidRPr="00F80183">
        <w:rPr>
          <w:sz w:val="22"/>
          <w:szCs w:val="22"/>
        </w:rPr>
        <w:t xml:space="preserve"> </w:t>
      </w:r>
      <w:r w:rsidRPr="00F80183">
        <w:rPr>
          <w:i/>
          <w:sz w:val="22"/>
          <w:szCs w:val="22"/>
        </w:rPr>
        <w:t>(отметить один из вариантов):</w:t>
      </w:r>
    </w:p>
    <w:tbl>
      <w:tblPr>
        <w:tblW w:w="1045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5103"/>
      </w:tblGrid>
      <w:tr w:rsidR="008007F7" w:rsidRPr="00F80183" w:rsidTr="00826369">
        <w:tc>
          <w:tcPr>
            <w:tcW w:w="5353" w:type="dxa"/>
            <w:shd w:val="clear" w:color="auto" w:fill="auto"/>
          </w:tcPr>
          <w:p w:rsidR="008007F7" w:rsidRPr="00F80183" w:rsidRDefault="008007F7" w:rsidP="00826369">
            <w:pPr>
              <w:tabs>
                <w:tab w:val="right" w:leader="underscore" w:pos="9639"/>
              </w:tabs>
              <w:jc w:val="both"/>
              <w:rPr>
                <w:sz w:val="22"/>
                <w:szCs w:val="22"/>
              </w:rPr>
            </w:pPr>
            <w:r w:rsidRPr="00F80183">
              <w:rPr>
                <w:sz w:val="22"/>
                <w:szCs w:val="22"/>
              </w:rPr>
              <w:sym w:font="Symbol" w:char="F07F"/>
            </w:r>
            <w:r w:rsidRPr="00F80183">
              <w:rPr>
                <w:sz w:val="22"/>
                <w:szCs w:val="22"/>
              </w:rPr>
              <w:t xml:space="preserve"> свидетельство о калибровке национального образца</w:t>
            </w:r>
          </w:p>
        </w:tc>
        <w:tc>
          <w:tcPr>
            <w:tcW w:w="5103" w:type="dxa"/>
            <w:shd w:val="clear" w:color="auto" w:fill="auto"/>
          </w:tcPr>
          <w:p w:rsidR="008007F7" w:rsidRPr="00F80183" w:rsidRDefault="008007F7" w:rsidP="00826369">
            <w:pPr>
              <w:tabs>
                <w:tab w:val="right" w:leader="underscore" w:pos="9639"/>
              </w:tabs>
              <w:jc w:val="both"/>
              <w:rPr>
                <w:sz w:val="22"/>
                <w:szCs w:val="22"/>
              </w:rPr>
            </w:pPr>
            <w:r w:rsidRPr="00F80183">
              <w:rPr>
                <w:sz w:val="22"/>
                <w:szCs w:val="22"/>
              </w:rPr>
              <w:sym w:font="Symbol" w:char="F07F"/>
            </w:r>
            <w:r w:rsidRPr="00F80183">
              <w:rPr>
                <w:sz w:val="22"/>
                <w:szCs w:val="22"/>
              </w:rPr>
              <w:t xml:space="preserve"> сертификат калибровки международного образца</w:t>
            </w:r>
          </w:p>
        </w:tc>
      </w:tr>
    </w:tbl>
    <w:p w:rsidR="008007F7" w:rsidRPr="00F80183" w:rsidRDefault="008007F7" w:rsidP="008007F7">
      <w:pPr>
        <w:tabs>
          <w:tab w:val="right" w:leader="underscore" w:pos="9498"/>
        </w:tabs>
        <w:rPr>
          <w:color w:val="000000"/>
          <w:sz w:val="10"/>
          <w:szCs w:val="10"/>
        </w:rPr>
      </w:pPr>
    </w:p>
    <w:p w:rsidR="008007F7" w:rsidRPr="00E46502" w:rsidRDefault="008007F7" w:rsidP="008007F7">
      <w:pPr>
        <w:tabs>
          <w:tab w:val="right" w:leader="underscore" w:pos="10348"/>
        </w:tabs>
        <w:spacing w:line="240" w:lineRule="atLeast"/>
        <w:rPr>
          <w:color w:val="000000"/>
          <w:sz w:val="20"/>
          <w:szCs w:val="20"/>
        </w:rPr>
      </w:pPr>
      <w:r w:rsidRPr="00E46502">
        <w:rPr>
          <w:b/>
          <w:color w:val="000000"/>
          <w:sz w:val="20"/>
          <w:szCs w:val="20"/>
        </w:rPr>
        <w:t>Дополнительная информация</w:t>
      </w:r>
      <w:r w:rsidRPr="00E46502">
        <w:rPr>
          <w:color w:val="000000"/>
          <w:sz w:val="20"/>
          <w:szCs w:val="20"/>
        </w:rPr>
        <w:tab/>
      </w:r>
    </w:p>
    <w:p w:rsidR="008007F7" w:rsidRPr="00E46502" w:rsidRDefault="008007F7" w:rsidP="008007F7">
      <w:pPr>
        <w:tabs>
          <w:tab w:val="right" w:leader="underscore" w:pos="9639"/>
        </w:tabs>
        <w:spacing w:line="240" w:lineRule="atLeast"/>
        <w:rPr>
          <w:color w:val="000000"/>
          <w:sz w:val="20"/>
          <w:szCs w:val="20"/>
        </w:rPr>
      </w:pPr>
      <w:r w:rsidRPr="00E46502">
        <w:rPr>
          <w:color w:val="000000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(срочность и др.)</w:t>
      </w:r>
      <w:r w:rsidRPr="00E46502">
        <w:rPr>
          <w:color w:val="000000"/>
          <w:sz w:val="20"/>
          <w:szCs w:val="20"/>
        </w:rPr>
        <w:t xml:space="preserve">   </w:t>
      </w:r>
    </w:p>
    <w:p w:rsidR="008007F7" w:rsidRPr="00E46502" w:rsidRDefault="008007F7" w:rsidP="008007F7">
      <w:pPr>
        <w:tabs>
          <w:tab w:val="left" w:pos="2835"/>
          <w:tab w:val="left" w:pos="6237"/>
          <w:tab w:val="right" w:leader="underscore" w:pos="10348"/>
        </w:tabs>
        <w:spacing w:line="240" w:lineRule="atLeast"/>
        <w:rPr>
          <w:color w:val="000000"/>
          <w:sz w:val="20"/>
          <w:szCs w:val="20"/>
        </w:rPr>
      </w:pPr>
      <w:r w:rsidRPr="00E46502">
        <w:rPr>
          <w:color w:val="000000"/>
          <w:sz w:val="20"/>
          <w:szCs w:val="20"/>
        </w:rPr>
        <w:t xml:space="preserve"> </w:t>
      </w:r>
      <w:r w:rsidRPr="00E46502">
        <w:rPr>
          <w:color w:val="000000"/>
          <w:sz w:val="20"/>
          <w:szCs w:val="20"/>
          <w:u w:val="single"/>
        </w:rPr>
        <w:tab/>
      </w:r>
      <w:r w:rsidRPr="00E46502">
        <w:rPr>
          <w:color w:val="000000"/>
          <w:sz w:val="20"/>
          <w:szCs w:val="20"/>
        </w:rPr>
        <w:t xml:space="preserve">               </w:t>
      </w:r>
      <w:r w:rsidRPr="00E46502">
        <w:rPr>
          <w:color w:val="000000"/>
          <w:sz w:val="20"/>
          <w:szCs w:val="20"/>
          <w:u w:val="single"/>
        </w:rPr>
        <w:tab/>
      </w:r>
      <w:r w:rsidRPr="00E46502">
        <w:rPr>
          <w:color w:val="000000"/>
          <w:sz w:val="20"/>
          <w:szCs w:val="20"/>
        </w:rPr>
        <w:t xml:space="preserve">          </w:t>
      </w:r>
      <w:r w:rsidRPr="00E46502">
        <w:rPr>
          <w:color w:val="000000"/>
          <w:sz w:val="20"/>
          <w:szCs w:val="20"/>
        </w:rPr>
        <w:tab/>
      </w:r>
    </w:p>
    <w:p w:rsidR="008007F7" w:rsidRPr="00F80183" w:rsidRDefault="008007F7" w:rsidP="008007F7">
      <w:pPr>
        <w:tabs>
          <w:tab w:val="left" w:pos="4536"/>
          <w:tab w:val="left" w:pos="7655"/>
        </w:tabs>
        <w:spacing w:line="240" w:lineRule="atLeast"/>
        <w:ind w:left="851"/>
        <w:rPr>
          <w:color w:val="000000"/>
          <w:sz w:val="18"/>
          <w:szCs w:val="18"/>
        </w:rPr>
      </w:pPr>
      <w:r w:rsidRPr="00F80183">
        <w:rPr>
          <w:color w:val="000000"/>
          <w:sz w:val="18"/>
          <w:szCs w:val="18"/>
        </w:rPr>
        <w:t xml:space="preserve">Должность </w:t>
      </w:r>
      <w:r w:rsidRPr="00F80183">
        <w:rPr>
          <w:color w:val="000000"/>
          <w:sz w:val="18"/>
          <w:szCs w:val="18"/>
        </w:rPr>
        <w:tab/>
        <w:t xml:space="preserve"> подпись </w:t>
      </w:r>
      <w:r w:rsidRPr="00F80183">
        <w:rPr>
          <w:color w:val="000000"/>
          <w:sz w:val="18"/>
          <w:szCs w:val="18"/>
        </w:rPr>
        <w:tab/>
        <w:t>расшифровка подписи</w:t>
      </w:r>
    </w:p>
    <w:p w:rsidR="008007F7" w:rsidRDefault="008007F7" w:rsidP="008007F7">
      <w:pPr>
        <w:ind w:firstLine="709"/>
        <w:jc w:val="both"/>
        <w:rPr>
          <w:color w:val="000000"/>
          <w:sz w:val="22"/>
          <w:szCs w:val="22"/>
        </w:rPr>
      </w:pPr>
      <w:r w:rsidRPr="00F80183">
        <w:rPr>
          <w:color w:val="000000"/>
          <w:sz w:val="22"/>
          <w:szCs w:val="22"/>
        </w:rPr>
        <w:t xml:space="preserve"> </w:t>
      </w:r>
    </w:p>
    <w:p w:rsidR="00F12C76" w:rsidRDefault="008007F7" w:rsidP="008007F7">
      <w:pPr>
        <w:ind w:firstLine="709"/>
        <w:jc w:val="both"/>
      </w:pPr>
      <w:bookmarkStart w:id="0" w:name="_GoBack"/>
      <w:bookmarkEnd w:id="0"/>
      <w:r w:rsidRPr="00F80183">
        <w:rPr>
          <w:color w:val="000000"/>
          <w:sz w:val="22"/>
          <w:szCs w:val="22"/>
        </w:rPr>
        <w:t xml:space="preserve">  Контактный телефон специалиста заказчика, ответственного за СИ: </w:t>
      </w:r>
      <w:r w:rsidRPr="00F80183">
        <w:rPr>
          <w:color w:val="000000"/>
          <w:sz w:val="22"/>
          <w:szCs w:val="22"/>
          <w:u w:val="single"/>
        </w:rPr>
        <w:tab/>
      </w:r>
      <w:r>
        <w:rPr>
          <w:color w:val="000000"/>
          <w:sz w:val="22"/>
          <w:szCs w:val="22"/>
          <w:u w:val="single"/>
        </w:rPr>
        <w:t>______________</w:t>
      </w:r>
    </w:p>
    <w:sectPr w:rsidR="00F12C76" w:rsidSect="008007F7">
      <w:pgSz w:w="11907" w:h="16840" w:code="9"/>
      <w:pgMar w:top="284" w:right="709" w:bottom="284" w:left="567" w:header="567" w:footer="1134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7F7"/>
    <w:rsid w:val="006C0B77"/>
    <w:rsid w:val="008007F7"/>
    <w:rsid w:val="008242FF"/>
    <w:rsid w:val="00870751"/>
    <w:rsid w:val="00922C48"/>
    <w:rsid w:val="00B915B7"/>
    <w:rsid w:val="00C97750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FA0DF"/>
  <w15:chartTrackingRefBased/>
  <w15:docId w15:val="{47211762-2F13-4D6D-9619-B514BCCF9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07F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ZAVHome</dc:creator>
  <cp:keywords/>
  <dc:description/>
  <cp:lastModifiedBy>ZAVHome</cp:lastModifiedBy>
  <cp:revision>1</cp:revision>
  <dcterms:created xsi:type="dcterms:W3CDTF">2025-07-10T03:04:00Z</dcterms:created>
  <dcterms:modified xsi:type="dcterms:W3CDTF">2025-07-10T03:05:00Z</dcterms:modified>
</cp:coreProperties>
</file>