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E5" w:rsidRDefault="004925B6" w:rsidP="00ED3C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C12">
        <w:rPr>
          <w:rFonts w:ascii="Times New Roman" w:hAnsi="Times New Roman" w:cs="Times New Roman"/>
          <w:b/>
          <w:sz w:val="26"/>
          <w:szCs w:val="26"/>
        </w:rPr>
        <w:t xml:space="preserve">Порядок проведения работ по сертификации систем управления </w:t>
      </w:r>
    </w:p>
    <w:p w:rsidR="004925B6" w:rsidRPr="00ED3C12" w:rsidRDefault="004925B6" w:rsidP="00ED3C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3C12">
        <w:rPr>
          <w:rFonts w:ascii="Times New Roman" w:hAnsi="Times New Roman" w:cs="Times New Roman"/>
          <w:b/>
          <w:sz w:val="26"/>
          <w:szCs w:val="26"/>
        </w:rPr>
        <w:t>Процедура пр</w:t>
      </w:r>
      <w:r w:rsidRPr="00ED3C12">
        <w:rPr>
          <w:rFonts w:ascii="Times New Roman" w:hAnsi="Times New Roman" w:cs="Times New Roman"/>
          <w:b/>
          <w:sz w:val="26"/>
          <w:szCs w:val="26"/>
        </w:rPr>
        <w:t>о</w:t>
      </w:r>
      <w:r w:rsidRPr="00ED3C12">
        <w:rPr>
          <w:rFonts w:ascii="Times New Roman" w:hAnsi="Times New Roman" w:cs="Times New Roman"/>
          <w:b/>
          <w:sz w:val="26"/>
          <w:szCs w:val="26"/>
        </w:rPr>
        <w:t>ведения сертификационного аудита: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Порядок включает следующие этапы: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подача заявки на проведение сертификации систем управления, исходной и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>формации для аудита систем управления, заполненной анкеты-вопросника, комплекта</w:t>
      </w:r>
      <w:r w:rsidR="00D47770" w:rsidRPr="00ED3C12">
        <w:rPr>
          <w:rFonts w:ascii="Times New Roman" w:hAnsi="Times New Roman" w:cs="Times New Roman"/>
          <w:sz w:val="24"/>
          <w:szCs w:val="24"/>
        </w:rPr>
        <w:t xml:space="preserve"> д</w:t>
      </w:r>
      <w:r w:rsidR="00D47770" w:rsidRPr="00ED3C12">
        <w:rPr>
          <w:rFonts w:ascii="Times New Roman" w:hAnsi="Times New Roman" w:cs="Times New Roman"/>
          <w:sz w:val="24"/>
          <w:szCs w:val="24"/>
        </w:rPr>
        <w:t>о</w:t>
      </w:r>
      <w:r w:rsidR="00D47770" w:rsidRPr="00ED3C12">
        <w:rPr>
          <w:rFonts w:ascii="Times New Roman" w:hAnsi="Times New Roman" w:cs="Times New Roman"/>
          <w:sz w:val="24"/>
          <w:szCs w:val="24"/>
        </w:rPr>
        <w:t>кументов системы управления;</w:t>
      </w:r>
    </w:p>
    <w:p w:rsidR="00D47770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принятие решения по заявке в течение не </w:t>
      </w:r>
      <w:r w:rsidR="00D47770" w:rsidRPr="00ED3C12">
        <w:rPr>
          <w:rFonts w:ascii="Times New Roman" w:hAnsi="Times New Roman" w:cs="Times New Roman"/>
          <w:sz w:val="24"/>
          <w:szCs w:val="24"/>
        </w:rPr>
        <w:t>более 5 дней после её получения;</w:t>
      </w:r>
    </w:p>
    <w:p w:rsidR="00D47770" w:rsidRPr="00ED3C12" w:rsidRDefault="00D47770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- определение основных условий предстоящей сертификации;</w:t>
      </w:r>
    </w:p>
    <w:p w:rsidR="00D47770" w:rsidRPr="00ED3C12" w:rsidRDefault="00D47770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- направление организации-заявителю договора на проведение работ по сертифик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>ции (при согласии заявителя с основными условиями) и соглашение на проведение р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>бот по сертификации</w:t>
      </w:r>
      <w:r w:rsidR="007655D7" w:rsidRPr="00ED3C12">
        <w:rPr>
          <w:rFonts w:ascii="Times New Roman" w:hAnsi="Times New Roman" w:cs="Times New Roman"/>
          <w:sz w:val="24"/>
          <w:szCs w:val="24"/>
        </w:rPr>
        <w:t xml:space="preserve"> в т.ч. проведение периодической оценки за сертифицированной сист</w:t>
      </w:r>
      <w:r w:rsidR="007655D7" w:rsidRPr="00ED3C12">
        <w:rPr>
          <w:rFonts w:ascii="Times New Roman" w:hAnsi="Times New Roman" w:cs="Times New Roman"/>
          <w:sz w:val="24"/>
          <w:szCs w:val="24"/>
        </w:rPr>
        <w:t>е</w:t>
      </w:r>
      <w:r w:rsidR="007655D7" w:rsidRPr="00ED3C12">
        <w:rPr>
          <w:rFonts w:ascii="Times New Roman" w:hAnsi="Times New Roman" w:cs="Times New Roman"/>
          <w:sz w:val="24"/>
          <w:szCs w:val="24"/>
        </w:rPr>
        <w:t xml:space="preserve">мой управления не </w:t>
      </w:r>
      <w:r w:rsidR="008E5E09" w:rsidRPr="00ED3C12">
        <w:rPr>
          <w:rFonts w:ascii="Times New Roman" w:hAnsi="Times New Roman" w:cs="Times New Roman"/>
          <w:sz w:val="24"/>
          <w:szCs w:val="24"/>
        </w:rPr>
        <w:t xml:space="preserve">реже </w:t>
      </w:r>
      <w:r w:rsidR="007655D7" w:rsidRPr="00ED3C12">
        <w:rPr>
          <w:rFonts w:ascii="Times New Roman" w:hAnsi="Times New Roman" w:cs="Times New Roman"/>
          <w:sz w:val="24"/>
          <w:szCs w:val="24"/>
        </w:rPr>
        <w:t>одного раза в</w:t>
      </w:r>
      <w:r w:rsidR="008E5E09" w:rsidRPr="00ED3C12">
        <w:rPr>
          <w:rFonts w:ascii="Times New Roman" w:hAnsi="Times New Roman" w:cs="Times New Roman"/>
          <w:sz w:val="24"/>
          <w:szCs w:val="24"/>
        </w:rPr>
        <w:t xml:space="preserve"> 12 мес.</w:t>
      </w:r>
      <w:r w:rsidRPr="00ED3C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7770" w:rsidRPr="00ED3C12" w:rsidRDefault="00D47770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выбор и назначение команды по аудиту;</w:t>
      </w:r>
    </w:p>
    <w:p w:rsidR="004925B6" w:rsidRPr="00ED3C12" w:rsidRDefault="00D47770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- </w:t>
      </w:r>
      <w:r w:rsidR="004925B6" w:rsidRPr="00ED3C12">
        <w:rPr>
          <w:rFonts w:ascii="Times New Roman" w:hAnsi="Times New Roman" w:cs="Times New Roman"/>
          <w:sz w:val="24"/>
          <w:szCs w:val="24"/>
        </w:rPr>
        <w:t xml:space="preserve"> разработка программы аудитов системы управления для полного трехлетнего цикла серт</w:t>
      </w:r>
      <w:r w:rsidR="004925B6" w:rsidRPr="00ED3C12">
        <w:rPr>
          <w:rFonts w:ascii="Times New Roman" w:hAnsi="Times New Roman" w:cs="Times New Roman"/>
          <w:sz w:val="24"/>
          <w:szCs w:val="24"/>
        </w:rPr>
        <w:t>и</w:t>
      </w:r>
      <w:r w:rsidR="004925B6" w:rsidRPr="00ED3C12">
        <w:rPr>
          <w:rFonts w:ascii="Times New Roman" w:hAnsi="Times New Roman" w:cs="Times New Roman"/>
          <w:sz w:val="24"/>
          <w:szCs w:val="24"/>
        </w:rPr>
        <w:t>фикации системы управления;</w:t>
      </w:r>
    </w:p>
    <w:p w:rsidR="004925B6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− проведение первого этапа аудита</w:t>
      </w:r>
      <w:proofErr w:type="gramStart"/>
      <w:r w:rsidRPr="00ED3C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proofErr w:type="gramEnd"/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который включает: </w:t>
      </w:r>
    </w:p>
    <w:p w:rsidR="004925B6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3C12">
        <w:rPr>
          <w:rFonts w:ascii="Times New Roman" w:hAnsi="Times New Roman" w:cs="Times New Roman"/>
          <w:sz w:val="20"/>
          <w:szCs w:val="20"/>
        </w:rPr>
        <w:t xml:space="preserve"> аудит на первом этапе проводится с посещением организации-заявителя (непосещение организ</w:t>
      </w:r>
      <w:r w:rsidRPr="00ED3C12">
        <w:rPr>
          <w:rFonts w:ascii="Times New Roman" w:hAnsi="Times New Roman" w:cs="Times New Roman"/>
          <w:sz w:val="20"/>
          <w:szCs w:val="20"/>
        </w:rPr>
        <w:t>а</w:t>
      </w:r>
      <w:r w:rsidRPr="00ED3C12">
        <w:rPr>
          <w:rFonts w:ascii="Times New Roman" w:hAnsi="Times New Roman" w:cs="Times New Roman"/>
          <w:sz w:val="20"/>
          <w:szCs w:val="20"/>
        </w:rPr>
        <w:t>ции-заявителя на первом этапе документально обосновывается орг</w:t>
      </w:r>
      <w:r w:rsidRPr="00ED3C12">
        <w:rPr>
          <w:rFonts w:ascii="Times New Roman" w:hAnsi="Times New Roman" w:cs="Times New Roman"/>
          <w:sz w:val="20"/>
          <w:szCs w:val="20"/>
        </w:rPr>
        <w:t>а</w:t>
      </w:r>
      <w:r w:rsidRPr="00ED3C12">
        <w:rPr>
          <w:rFonts w:ascii="Times New Roman" w:hAnsi="Times New Roman" w:cs="Times New Roman"/>
          <w:sz w:val="20"/>
          <w:szCs w:val="20"/>
        </w:rPr>
        <w:t>ном по сертификации).</w:t>
      </w:r>
      <w:r w:rsidRPr="00ED3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C12" w:rsidRDefault="00ED3C12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разработка руководителем команды плана аудита на первом этапе, на о</w:t>
      </w:r>
      <w:r w:rsidRPr="00ED3C12">
        <w:rPr>
          <w:rFonts w:ascii="Times New Roman" w:hAnsi="Times New Roman" w:cs="Times New Roman"/>
          <w:sz w:val="24"/>
          <w:szCs w:val="24"/>
        </w:rPr>
        <w:t>с</w:t>
      </w:r>
      <w:r w:rsidRPr="00ED3C12">
        <w:rPr>
          <w:rFonts w:ascii="Times New Roman" w:hAnsi="Times New Roman" w:cs="Times New Roman"/>
          <w:sz w:val="24"/>
          <w:szCs w:val="24"/>
        </w:rPr>
        <w:t xml:space="preserve">новании программы аудитов системы управления,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согласование с организацией – заявителем плана аудита на первом этапе; − ан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>лиз документов системы управления организации-заявителя;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сбор и верификация информации, получение свидетельств аудита;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формирование заключения о степени готовности системы управления организ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>ции-заявителя ко второму этапу аудита, идентификация всех проблемных областей, выя</w:t>
      </w:r>
      <w:r w:rsidRPr="00ED3C12">
        <w:rPr>
          <w:rFonts w:ascii="Times New Roman" w:hAnsi="Times New Roman" w:cs="Times New Roman"/>
          <w:sz w:val="24"/>
          <w:szCs w:val="24"/>
        </w:rPr>
        <w:t>в</w:t>
      </w:r>
      <w:r w:rsidRPr="00ED3C12">
        <w:rPr>
          <w:rFonts w:ascii="Times New Roman" w:hAnsi="Times New Roman" w:cs="Times New Roman"/>
          <w:sz w:val="24"/>
          <w:szCs w:val="24"/>
        </w:rPr>
        <w:t>ленных в ходе первого этапа аудита, которые можно классифицировать как несоответс</w:t>
      </w:r>
      <w:r w:rsidRPr="00ED3C12">
        <w:rPr>
          <w:rFonts w:ascii="Times New Roman" w:hAnsi="Times New Roman" w:cs="Times New Roman"/>
          <w:sz w:val="24"/>
          <w:szCs w:val="24"/>
        </w:rPr>
        <w:t>т</w:t>
      </w:r>
      <w:r w:rsidRPr="00ED3C12">
        <w:rPr>
          <w:rFonts w:ascii="Times New Roman" w:hAnsi="Times New Roman" w:cs="Times New Roman"/>
          <w:sz w:val="24"/>
          <w:szCs w:val="24"/>
        </w:rPr>
        <w:t xml:space="preserve">вия на втором этапе аудита;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оформление отчета по первому этапу аудита в срок не позднее 14 дней после з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 xml:space="preserve">ключительного совещания, определение срока выполнения коррекций и корректирующих действий по выявленным проблемным областям и замечаниям к документам системы управления;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устранение проблемных областей и замечаний к документам системы управления организации-заявителя (максимальный срок между первым и окончанием второго этапа ауд</w:t>
      </w:r>
      <w:r w:rsidRPr="00ED3C12">
        <w:rPr>
          <w:rFonts w:ascii="Times New Roman" w:hAnsi="Times New Roman" w:cs="Times New Roman"/>
          <w:sz w:val="24"/>
          <w:szCs w:val="24"/>
        </w:rPr>
        <w:t>и</w:t>
      </w:r>
      <w:r w:rsidRPr="00ED3C12">
        <w:rPr>
          <w:rFonts w:ascii="Times New Roman" w:hAnsi="Times New Roman" w:cs="Times New Roman"/>
          <w:sz w:val="24"/>
          <w:szCs w:val="24"/>
        </w:rPr>
        <w:t>та должен составлять не более 90 дней</w:t>
      </w:r>
      <w:r w:rsidR="00125137" w:rsidRPr="00ED3C12">
        <w:rPr>
          <w:rFonts w:ascii="Times New Roman" w:hAnsi="Times New Roman" w:cs="Times New Roman"/>
          <w:sz w:val="24"/>
          <w:szCs w:val="24"/>
        </w:rPr>
        <w:t xml:space="preserve">, </w:t>
      </w:r>
      <w:r w:rsidR="000B7EA1" w:rsidRPr="00ED3C12">
        <w:rPr>
          <w:rFonts w:ascii="Times New Roman" w:hAnsi="Times New Roman" w:cs="Times New Roman"/>
          <w:sz w:val="24"/>
          <w:szCs w:val="24"/>
        </w:rPr>
        <w:t>при сертификации</w:t>
      </w:r>
      <w:r w:rsidR="00125137" w:rsidRPr="00ED3C12">
        <w:rPr>
          <w:rFonts w:ascii="Times New Roman" w:hAnsi="Times New Roman" w:cs="Times New Roman"/>
          <w:sz w:val="24"/>
          <w:szCs w:val="24"/>
        </w:rPr>
        <w:t xml:space="preserve"> СМБПП</w:t>
      </w:r>
      <w:r w:rsidR="000B7EA1" w:rsidRPr="00ED3C12">
        <w:rPr>
          <w:rFonts w:ascii="Times New Roman" w:hAnsi="Times New Roman" w:cs="Times New Roman"/>
          <w:sz w:val="24"/>
          <w:szCs w:val="24"/>
        </w:rPr>
        <w:t xml:space="preserve"> -</w:t>
      </w:r>
      <w:r w:rsidR="00125137" w:rsidRPr="00ED3C12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="000B7EA1" w:rsidRPr="00ED3C12">
        <w:rPr>
          <w:rFonts w:ascii="Times New Roman" w:hAnsi="Times New Roman" w:cs="Times New Roman"/>
          <w:sz w:val="24"/>
          <w:szCs w:val="24"/>
        </w:rPr>
        <w:t xml:space="preserve"> 6 мес.</w:t>
      </w:r>
      <w:r w:rsidRPr="00ED3C1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уведомление органа по сертификации об устранении и представление докуме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>тов, подтверждающих устранение выявленных проблемных областей, в том числе замеч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 xml:space="preserve">ний к документам системы управления;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проверка устранения выявленных проблемных областей и замечаний к докуме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>там системы управления органа по сертификации по представленным доказательным д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Pr="00ED3C12">
        <w:rPr>
          <w:rFonts w:ascii="Times New Roman" w:hAnsi="Times New Roman" w:cs="Times New Roman"/>
          <w:sz w:val="24"/>
          <w:szCs w:val="24"/>
        </w:rPr>
        <w:t xml:space="preserve">кументам;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ED3C12">
        <w:rPr>
          <w:rFonts w:ascii="Times New Roman" w:hAnsi="Times New Roman" w:cs="Times New Roman"/>
          <w:sz w:val="24"/>
          <w:szCs w:val="24"/>
        </w:rPr>
        <w:t>неустранении</w:t>
      </w:r>
      <w:proofErr w:type="spellEnd"/>
      <w:r w:rsidRPr="00ED3C12">
        <w:rPr>
          <w:rFonts w:ascii="Times New Roman" w:hAnsi="Times New Roman" w:cs="Times New Roman"/>
          <w:sz w:val="24"/>
          <w:szCs w:val="24"/>
        </w:rPr>
        <w:t xml:space="preserve"> несоответствий в установленный срок работы по сертификации системы управления прекращаются. Организация-заявитель имеет право подать н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Pr="00ED3C12">
        <w:rPr>
          <w:rFonts w:ascii="Times New Roman" w:hAnsi="Times New Roman" w:cs="Times New Roman"/>
          <w:sz w:val="24"/>
          <w:szCs w:val="24"/>
        </w:rPr>
        <w:t xml:space="preserve">вую заявку на сертификацию системы управления после устранения проблемных областей. </w:t>
      </w:r>
    </w:p>
    <w:p w:rsidR="004925B6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− проведение второго этапа аудита</w:t>
      </w:r>
      <w:proofErr w:type="gramStart"/>
      <w:r w:rsidRPr="00ED3C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  <w:proofErr w:type="gramEnd"/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, кот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рый включает: </w:t>
      </w:r>
    </w:p>
    <w:p w:rsidR="004925B6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D3C12">
        <w:rPr>
          <w:rFonts w:ascii="Times New Roman" w:hAnsi="Times New Roman" w:cs="Times New Roman"/>
          <w:sz w:val="20"/>
          <w:szCs w:val="20"/>
        </w:rPr>
        <w:t xml:space="preserve">аудит на втором этапе должен проходить непосредственно </w:t>
      </w:r>
      <w:proofErr w:type="gramStart"/>
      <w:r w:rsidRPr="00ED3C1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D3C1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D3C12">
        <w:rPr>
          <w:rFonts w:ascii="Times New Roman" w:hAnsi="Times New Roman" w:cs="Times New Roman"/>
          <w:sz w:val="20"/>
          <w:szCs w:val="20"/>
        </w:rPr>
        <w:t>организации-заявителя</w:t>
      </w:r>
      <w:proofErr w:type="gramEnd"/>
      <w:r w:rsidRPr="00ED3C12">
        <w:rPr>
          <w:rFonts w:ascii="Times New Roman" w:hAnsi="Times New Roman" w:cs="Times New Roman"/>
          <w:sz w:val="20"/>
          <w:szCs w:val="20"/>
        </w:rPr>
        <w:t xml:space="preserve"> и должен з</w:t>
      </w:r>
      <w:r w:rsidRPr="00ED3C12">
        <w:rPr>
          <w:rFonts w:ascii="Times New Roman" w:hAnsi="Times New Roman" w:cs="Times New Roman"/>
          <w:sz w:val="20"/>
          <w:szCs w:val="20"/>
        </w:rPr>
        <w:t>а</w:t>
      </w:r>
      <w:r w:rsidRPr="00ED3C12">
        <w:rPr>
          <w:rFonts w:ascii="Times New Roman" w:hAnsi="Times New Roman" w:cs="Times New Roman"/>
          <w:sz w:val="20"/>
          <w:szCs w:val="20"/>
        </w:rPr>
        <w:t xml:space="preserve">кончиться в срок не более 90 календарных дней со дня окончания первого этапа аудита </w:t>
      </w:r>
    </w:p>
    <w:p w:rsidR="00ED3C12" w:rsidRDefault="00ED3C12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</w:t>
      </w:r>
      <w:r w:rsidR="00EF52EB" w:rsidRPr="00ED3C12">
        <w:rPr>
          <w:rFonts w:ascii="Times New Roman" w:hAnsi="Times New Roman" w:cs="Times New Roman"/>
          <w:sz w:val="24"/>
          <w:szCs w:val="24"/>
        </w:rPr>
        <w:t xml:space="preserve"> </w:t>
      </w:r>
      <w:r w:rsidRPr="00ED3C12">
        <w:rPr>
          <w:rFonts w:ascii="Times New Roman" w:hAnsi="Times New Roman" w:cs="Times New Roman"/>
          <w:sz w:val="24"/>
          <w:szCs w:val="24"/>
        </w:rPr>
        <w:t>разработка руководителем команды плана второго этапа аудита, с учетом резул</w:t>
      </w:r>
      <w:r w:rsidRPr="00ED3C12">
        <w:rPr>
          <w:rFonts w:ascii="Times New Roman" w:hAnsi="Times New Roman" w:cs="Times New Roman"/>
          <w:sz w:val="24"/>
          <w:szCs w:val="24"/>
        </w:rPr>
        <w:t>ь</w:t>
      </w:r>
      <w:r w:rsidRPr="00ED3C12">
        <w:rPr>
          <w:rFonts w:ascii="Times New Roman" w:hAnsi="Times New Roman" w:cs="Times New Roman"/>
          <w:sz w:val="24"/>
          <w:szCs w:val="24"/>
        </w:rPr>
        <w:t xml:space="preserve">татов аудита на первом этапе и на основании программы аудитов системы управления;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−согласование с организацией – заявителем плана второго этапа аудита;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подготовку рабочих документов для ведения записей в ходе аудита и рег</w:t>
      </w:r>
      <w:r w:rsidRPr="00ED3C12">
        <w:rPr>
          <w:rFonts w:ascii="Times New Roman" w:hAnsi="Times New Roman" w:cs="Times New Roman"/>
          <w:sz w:val="24"/>
          <w:szCs w:val="24"/>
        </w:rPr>
        <w:t>и</w:t>
      </w:r>
      <w:r w:rsidRPr="00ED3C12">
        <w:rPr>
          <w:rFonts w:ascii="Times New Roman" w:hAnsi="Times New Roman" w:cs="Times New Roman"/>
          <w:sz w:val="24"/>
          <w:szCs w:val="24"/>
        </w:rPr>
        <w:t xml:space="preserve">страции свидетельств аудита: контрольных листов, протоколов несоответствий, аспектов для улучшения;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аудит в организации-заявителе: сбор и верификацию информации, получение свидетельств аудита; оформление протоколов несоответствий и аспектов для улучшения;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lastRenderedPageBreak/>
        <w:t xml:space="preserve">− формирование заключения о степени соответствия (несоответствия) системы управления требованиям ТНПА на систему управления;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оформление отчета по второму этапу аудита, с установлением сроков ус</w:t>
      </w:r>
      <w:r w:rsidRPr="00ED3C12">
        <w:rPr>
          <w:rFonts w:ascii="Times New Roman" w:hAnsi="Times New Roman" w:cs="Times New Roman"/>
          <w:sz w:val="24"/>
          <w:szCs w:val="24"/>
        </w:rPr>
        <w:t>т</w:t>
      </w:r>
      <w:r w:rsidRPr="00ED3C12">
        <w:rPr>
          <w:rFonts w:ascii="Times New Roman" w:hAnsi="Times New Roman" w:cs="Times New Roman"/>
          <w:sz w:val="24"/>
          <w:szCs w:val="24"/>
        </w:rPr>
        <w:t>ранения выявленных несоответствий (не более 30 дней со дня окончания второго этапа аудита), сроков представления в орган по сертификации документированных свидетельств об ус</w:t>
      </w:r>
      <w:r w:rsidRPr="00ED3C12">
        <w:rPr>
          <w:rFonts w:ascii="Times New Roman" w:hAnsi="Times New Roman" w:cs="Times New Roman"/>
          <w:sz w:val="24"/>
          <w:szCs w:val="24"/>
        </w:rPr>
        <w:t>т</w:t>
      </w:r>
      <w:r w:rsidRPr="00ED3C12">
        <w:rPr>
          <w:rFonts w:ascii="Times New Roman" w:hAnsi="Times New Roman" w:cs="Times New Roman"/>
          <w:sz w:val="24"/>
          <w:szCs w:val="24"/>
        </w:rPr>
        <w:t>ранении несоответствий, а также с установлением способа</w:t>
      </w:r>
      <w:r w:rsidRPr="00AA0BE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D3C12">
        <w:rPr>
          <w:rFonts w:ascii="Times New Roman" w:hAnsi="Times New Roman" w:cs="Times New Roman"/>
          <w:sz w:val="24"/>
          <w:szCs w:val="24"/>
        </w:rPr>
        <w:t xml:space="preserve"> предоставления свидетель</w:t>
      </w:r>
      <w:proofErr w:type="gramStart"/>
      <w:r w:rsidRPr="00ED3C12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ED3C12">
        <w:rPr>
          <w:rFonts w:ascii="Times New Roman" w:hAnsi="Times New Roman" w:cs="Times New Roman"/>
          <w:sz w:val="24"/>
          <w:szCs w:val="24"/>
        </w:rPr>
        <w:t>я проверки результативности коррекции и корре</w:t>
      </w:r>
      <w:r w:rsidRPr="00ED3C12">
        <w:rPr>
          <w:rFonts w:ascii="Times New Roman" w:hAnsi="Times New Roman" w:cs="Times New Roman"/>
          <w:sz w:val="24"/>
          <w:szCs w:val="24"/>
        </w:rPr>
        <w:t>к</w:t>
      </w:r>
      <w:r w:rsidRPr="00ED3C12">
        <w:rPr>
          <w:rFonts w:ascii="Times New Roman" w:hAnsi="Times New Roman" w:cs="Times New Roman"/>
          <w:sz w:val="24"/>
          <w:szCs w:val="24"/>
        </w:rPr>
        <w:t xml:space="preserve">тирующих действий;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устранение выявленных несоответствий;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уведомление органа по сертификации об устранении выявленных несоответс</w:t>
      </w:r>
      <w:r w:rsidRPr="00ED3C12">
        <w:rPr>
          <w:rFonts w:ascii="Times New Roman" w:hAnsi="Times New Roman" w:cs="Times New Roman"/>
          <w:sz w:val="24"/>
          <w:szCs w:val="24"/>
        </w:rPr>
        <w:t>т</w:t>
      </w:r>
      <w:r w:rsidRPr="00ED3C12">
        <w:rPr>
          <w:rFonts w:ascii="Times New Roman" w:hAnsi="Times New Roman" w:cs="Times New Roman"/>
          <w:sz w:val="24"/>
          <w:szCs w:val="24"/>
        </w:rPr>
        <w:t>вий и предоставление необходимых документированных свидетельств об устранении несоо</w:t>
      </w:r>
      <w:r w:rsidRPr="00ED3C12">
        <w:rPr>
          <w:rFonts w:ascii="Times New Roman" w:hAnsi="Times New Roman" w:cs="Times New Roman"/>
          <w:sz w:val="24"/>
          <w:szCs w:val="24"/>
        </w:rPr>
        <w:t>т</w:t>
      </w:r>
      <w:r w:rsidRPr="00ED3C12">
        <w:rPr>
          <w:rFonts w:ascii="Times New Roman" w:hAnsi="Times New Roman" w:cs="Times New Roman"/>
          <w:sz w:val="24"/>
          <w:szCs w:val="24"/>
        </w:rPr>
        <w:t xml:space="preserve">ветствий; </w:t>
      </w:r>
    </w:p>
    <w:p w:rsidR="004925B6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C12">
        <w:rPr>
          <w:rFonts w:ascii="Times New Roman" w:hAnsi="Times New Roman" w:cs="Times New Roman"/>
          <w:sz w:val="24"/>
          <w:szCs w:val="24"/>
        </w:rPr>
        <w:t>− проверка устранения выявленных несоответствий установленным в отчете по второму этапу аудита способом</w:t>
      </w: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D3C12">
        <w:rPr>
          <w:rFonts w:ascii="Times New Roman" w:hAnsi="Times New Roman" w:cs="Times New Roman"/>
          <w:sz w:val="24"/>
          <w:szCs w:val="24"/>
        </w:rPr>
        <w:t xml:space="preserve"> , анализ коррекции и корректирующих действий, пре</w:t>
      </w:r>
      <w:r w:rsidRPr="00ED3C12">
        <w:rPr>
          <w:rFonts w:ascii="Times New Roman" w:hAnsi="Times New Roman" w:cs="Times New Roman"/>
          <w:sz w:val="24"/>
          <w:szCs w:val="24"/>
        </w:rPr>
        <w:t>д</w:t>
      </w:r>
      <w:r w:rsidRPr="00ED3C12">
        <w:rPr>
          <w:rFonts w:ascii="Times New Roman" w:hAnsi="Times New Roman" w:cs="Times New Roman"/>
          <w:sz w:val="24"/>
          <w:szCs w:val="24"/>
        </w:rPr>
        <w:t>принятых организацией-заявителем по устранению выявленных несоответствий и их пр</w:t>
      </w:r>
      <w:r w:rsidRPr="00ED3C12">
        <w:rPr>
          <w:rFonts w:ascii="Times New Roman" w:hAnsi="Times New Roman" w:cs="Times New Roman"/>
          <w:sz w:val="24"/>
          <w:szCs w:val="24"/>
        </w:rPr>
        <w:t>и</w:t>
      </w:r>
      <w:r w:rsidRPr="00ED3C12">
        <w:rPr>
          <w:rFonts w:ascii="Times New Roman" w:hAnsi="Times New Roman" w:cs="Times New Roman"/>
          <w:sz w:val="24"/>
          <w:szCs w:val="24"/>
        </w:rPr>
        <w:t xml:space="preserve">чин, с документальным подтверждением факта проверки; </w:t>
      </w:r>
      <w:proofErr w:type="gramEnd"/>
    </w:p>
    <w:p w:rsidR="004925B6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D3C12">
        <w:rPr>
          <w:rFonts w:ascii="Times New Roman" w:hAnsi="Times New Roman" w:cs="Times New Roman"/>
          <w:sz w:val="20"/>
          <w:szCs w:val="20"/>
        </w:rPr>
        <w:t xml:space="preserve"> способ проверки устранения несоответствий зависит от категории и количества выявленных нес</w:t>
      </w:r>
      <w:r w:rsidRPr="00ED3C12">
        <w:rPr>
          <w:rFonts w:ascii="Times New Roman" w:hAnsi="Times New Roman" w:cs="Times New Roman"/>
          <w:sz w:val="20"/>
          <w:szCs w:val="20"/>
        </w:rPr>
        <w:t>о</w:t>
      </w:r>
      <w:r w:rsidRPr="00ED3C12">
        <w:rPr>
          <w:rFonts w:ascii="Times New Roman" w:hAnsi="Times New Roman" w:cs="Times New Roman"/>
          <w:sz w:val="20"/>
          <w:szCs w:val="20"/>
        </w:rPr>
        <w:t>ответствий, а также степени доверия к представленным доказательным материалам и их информированн</w:t>
      </w:r>
      <w:r w:rsidRPr="00ED3C12">
        <w:rPr>
          <w:rFonts w:ascii="Times New Roman" w:hAnsi="Times New Roman" w:cs="Times New Roman"/>
          <w:sz w:val="20"/>
          <w:szCs w:val="20"/>
        </w:rPr>
        <w:t>о</w:t>
      </w:r>
      <w:r w:rsidRPr="00ED3C12">
        <w:rPr>
          <w:rFonts w:ascii="Times New Roman" w:hAnsi="Times New Roman" w:cs="Times New Roman"/>
          <w:sz w:val="20"/>
          <w:szCs w:val="20"/>
        </w:rPr>
        <w:t>сти;</w:t>
      </w:r>
      <w:r w:rsidRPr="00ED3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EA" w:rsidRDefault="00AA0BEA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Принятие решения по сертификации системы управления, оформление, по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писание, и регистрация сертификата соответствия, ведение реестра сертифицир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ванных организаций – заявит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лей: </w:t>
      </w:r>
    </w:p>
    <w:p w:rsidR="00EF52EB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рассмотрение результатов аудита и принятие решения о выдаче сертификата с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="00ED3C12" w:rsidRPr="00ED3C12">
        <w:rPr>
          <w:rFonts w:ascii="Times New Roman" w:hAnsi="Times New Roman" w:cs="Times New Roman"/>
          <w:sz w:val="24"/>
          <w:szCs w:val="24"/>
        </w:rPr>
        <w:t>ответствия на С</w:t>
      </w:r>
      <w:r w:rsidRPr="00ED3C12">
        <w:rPr>
          <w:rFonts w:ascii="Times New Roman" w:hAnsi="Times New Roman" w:cs="Times New Roman"/>
          <w:sz w:val="24"/>
          <w:szCs w:val="24"/>
        </w:rPr>
        <w:t xml:space="preserve">овете по сертификации; </w:t>
      </w:r>
    </w:p>
    <w:p w:rsidR="00EF52EB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оформление сертификата соответствия на систему управления и предо</w:t>
      </w:r>
      <w:r w:rsidRPr="00ED3C12">
        <w:rPr>
          <w:rFonts w:ascii="Times New Roman" w:hAnsi="Times New Roman" w:cs="Times New Roman"/>
          <w:sz w:val="24"/>
          <w:szCs w:val="24"/>
        </w:rPr>
        <w:t>с</w:t>
      </w:r>
      <w:r w:rsidR="00ED3C12" w:rsidRPr="00ED3C12">
        <w:rPr>
          <w:rFonts w:ascii="Times New Roman" w:hAnsi="Times New Roman" w:cs="Times New Roman"/>
          <w:sz w:val="24"/>
          <w:szCs w:val="24"/>
        </w:rPr>
        <w:t>тавление необходимой информации</w:t>
      </w:r>
      <w:r w:rsidRPr="00ED3C12">
        <w:rPr>
          <w:rFonts w:ascii="Times New Roman" w:hAnsi="Times New Roman" w:cs="Times New Roman"/>
          <w:sz w:val="24"/>
          <w:szCs w:val="24"/>
        </w:rPr>
        <w:t xml:space="preserve"> в уполномоченную организацию для получения регистрацио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>ного номера в реестре Национальной системе подтверждения соответствия Республики Б</w:t>
      </w:r>
      <w:r w:rsidRPr="00ED3C12">
        <w:rPr>
          <w:rFonts w:ascii="Times New Roman" w:hAnsi="Times New Roman" w:cs="Times New Roman"/>
          <w:sz w:val="24"/>
          <w:szCs w:val="24"/>
        </w:rPr>
        <w:t>е</w:t>
      </w:r>
      <w:r w:rsidRPr="00ED3C12">
        <w:rPr>
          <w:rFonts w:ascii="Times New Roman" w:hAnsi="Times New Roman" w:cs="Times New Roman"/>
          <w:sz w:val="24"/>
          <w:szCs w:val="24"/>
        </w:rPr>
        <w:t xml:space="preserve">ларусь; </w:t>
      </w:r>
    </w:p>
    <w:p w:rsidR="00EF52EB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получения от уполномоченной организации информации о присвоении проекту сертификата соответствия регистрацио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 xml:space="preserve">ного номера; </w:t>
      </w:r>
    </w:p>
    <w:p w:rsidR="00EF52EB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оформление на специальных защищенных бланках установленного образца се</w:t>
      </w:r>
      <w:r w:rsidRPr="00ED3C12">
        <w:rPr>
          <w:rFonts w:ascii="Times New Roman" w:hAnsi="Times New Roman" w:cs="Times New Roman"/>
          <w:sz w:val="24"/>
          <w:szCs w:val="24"/>
        </w:rPr>
        <w:t>р</w:t>
      </w:r>
      <w:r w:rsidRPr="00ED3C12">
        <w:rPr>
          <w:rFonts w:ascii="Times New Roman" w:hAnsi="Times New Roman" w:cs="Times New Roman"/>
          <w:sz w:val="24"/>
          <w:szCs w:val="24"/>
        </w:rPr>
        <w:t xml:space="preserve">тификата соответствия, </w:t>
      </w:r>
    </w:p>
    <w:p w:rsidR="00EF52EB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подписание сертификата соответствия руководителем аккредитованного органа по сертификации систем управления; </w:t>
      </w:r>
    </w:p>
    <w:p w:rsidR="00AA0BEA" w:rsidRDefault="00AA0BEA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7548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Система управления признается соответствующей ТНПА на систему управления, если: </w:t>
      </w:r>
    </w:p>
    <w:p w:rsidR="00CC7548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−несоответствия отсутствуют; </w:t>
      </w:r>
    </w:p>
    <w:p w:rsidR="00CC7548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−имеются несущественные несоответствия, которые могут быть устранены в пр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Pr="00ED3C12">
        <w:rPr>
          <w:rFonts w:ascii="Times New Roman" w:hAnsi="Times New Roman" w:cs="Times New Roman"/>
          <w:sz w:val="24"/>
          <w:szCs w:val="24"/>
        </w:rPr>
        <w:t xml:space="preserve">цессе работы команды по аудиту или в течение 30 дней со дня их выявления. </w:t>
      </w:r>
    </w:p>
    <w:p w:rsidR="00CC7548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Система управления признается не соответствующей ТНПА на систему управл</w:t>
      </w:r>
      <w:r w:rsidRPr="00ED3C12">
        <w:rPr>
          <w:rFonts w:ascii="Times New Roman" w:hAnsi="Times New Roman" w:cs="Times New Roman"/>
          <w:sz w:val="24"/>
          <w:szCs w:val="24"/>
        </w:rPr>
        <w:t>е</w:t>
      </w:r>
      <w:r w:rsidRPr="00ED3C12">
        <w:rPr>
          <w:rFonts w:ascii="Times New Roman" w:hAnsi="Times New Roman" w:cs="Times New Roman"/>
          <w:sz w:val="24"/>
          <w:szCs w:val="24"/>
        </w:rPr>
        <w:t xml:space="preserve">ния, если: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обнаружено хотя бы одно существенное несоответствие и несущественные нес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Pr="00ED3C12">
        <w:rPr>
          <w:rFonts w:ascii="Times New Roman" w:hAnsi="Times New Roman" w:cs="Times New Roman"/>
          <w:sz w:val="24"/>
          <w:szCs w:val="24"/>
        </w:rPr>
        <w:t xml:space="preserve">ответствия.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В этом случае принимается отрицательное решение по результатам сертификации системы управления. Организация-заявитель вправе подать повторно заявку на провед</w:t>
      </w:r>
      <w:r w:rsidRPr="00ED3C12">
        <w:rPr>
          <w:rFonts w:ascii="Times New Roman" w:hAnsi="Times New Roman" w:cs="Times New Roman"/>
          <w:sz w:val="24"/>
          <w:szCs w:val="24"/>
        </w:rPr>
        <w:t>е</w:t>
      </w:r>
      <w:r w:rsidRPr="00ED3C12">
        <w:rPr>
          <w:rFonts w:ascii="Times New Roman" w:hAnsi="Times New Roman" w:cs="Times New Roman"/>
          <w:sz w:val="24"/>
          <w:szCs w:val="24"/>
        </w:rPr>
        <w:t>ние сертификации системы управления после устранения несоответствий. При этом се</w:t>
      </w:r>
      <w:r w:rsidRPr="00ED3C12">
        <w:rPr>
          <w:rFonts w:ascii="Times New Roman" w:hAnsi="Times New Roman" w:cs="Times New Roman"/>
          <w:sz w:val="24"/>
          <w:szCs w:val="24"/>
        </w:rPr>
        <w:t>р</w:t>
      </w:r>
      <w:r w:rsidRPr="00ED3C12">
        <w:rPr>
          <w:rFonts w:ascii="Times New Roman" w:hAnsi="Times New Roman" w:cs="Times New Roman"/>
          <w:sz w:val="24"/>
          <w:szCs w:val="24"/>
        </w:rPr>
        <w:t>тификационный аудит проводится в полном объеме</w:t>
      </w:r>
      <w:r w:rsidR="00C228CC" w:rsidRPr="00ED3C12">
        <w:rPr>
          <w:rFonts w:ascii="Times New Roman" w:hAnsi="Times New Roman" w:cs="Times New Roman"/>
          <w:sz w:val="24"/>
          <w:szCs w:val="24"/>
        </w:rPr>
        <w:t>.</w:t>
      </w:r>
    </w:p>
    <w:p w:rsidR="00AA0BEA" w:rsidRDefault="00AA0BEA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 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Порядок проведения </w:t>
      </w:r>
      <w:r w:rsidR="00C228CC" w:rsidRPr="00ED3C12">
        <w:rPr>
          <w:rFonts w:ascii="Times New Roman" w:hAnsi="Times New Roman" w:cs="Times New Roman"/>
          <w:b/>
          <w:sz w:val="24"/>
          <w:szCs w:val="24"/>
          <w:u w:val="single"/>
        </w:rPr>
        <w:t>периодической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28CC"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оценки 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системы управления включает следующие этапы: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информирование о планируемой дате проведения </w:t>
      </w:r>
      <w:r w:rsidR="00C228CC" w:rsidRPr="00ED3C12">
        <w:rPr>
          <w:rFonts w:ascii="Times New Roman" w:hAnsi="Times New Roman" w:cs="Times New Roman"/>
          <w:sz w:val="24"/>
          <w:szCs w:val="24"/>
        </w:rPr>
        <w:t>периодической оценки</w:t>
      </w:r>
      <w:r w:rsidRPr="00ED3C12">
        <w:rPr>
          <w:rFonts w:ascii="Times New Roman" w:hAnsi="Times New Roman" w:cs="Times New Roman"/>
          <w:sz w:val="24"/>
          <w:szCs w:val="24"/>
        </w:rPr>
        <w:t xml:space="preserve"> за се</w:t>
      </w:r>
      <w:r w:rsidRPr="00ED3C12">
        <w:rPr>
          <w:rFonts w:ascii="Times New Roman" w:hAnsi="Times New Roman" w:cs="Times New Roman"/>
          <w:sz w:val="24"/>
          <w:szCs w:val="24"/>
        </w:rPr>
        <w:t>р</w:t>
      </w:r>
      <w:r w:rsidRPr="00ED3C12">
        <w:rPr>
          <w:rFonts w:ascii="Times New Roman" w:hAnsi="Times New Roman" w:cs="Times New Roman"/>
          <w:sz w:val="24"/>
          <w:szCs w:val="24"/>
        </w:rPr>
        <w:t>тифицированной системой управления</w:t>
      </w:r>
      <w:proofErr w:type="gramStart"/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ED3C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D3C12">
        <w:rPr>
          <w:rFonts w:ascii="Times New Roman" w:hAnsi="Times New Roman" w:cs="Times New Roman"/>
          <w:sz w:val="24"/>
          <w:szCs w:val="24"/>
        </w:rPr>
        <w:t xml:space="preserve"> </w:t>
      </w:r>
      <w:r w:rsidRPr="00ED3C12">
        <w:rPr>
          <w:rFonts w:ascii="Times New Roman" w:hAnsi="Times New Roman" w:cs="Times New Roman"/>
          <w:sz w:val="20"/>
          <w:szCs w:val="20"/>
        </w:rPr>
        <w:t xml:space="preserve">- дата первого планового </w:t>
      </w:r>
      <w:r w:rsidR="00125137" w:rsidRPr="00ED3C12">
        <w:rPr>
          <w:rFonts w:ascii="Times New Roman" w:hAnsi="Times New Roman" w:cs="Times New Roman"/>
          <w:sz w:val="20"/>
          <w:szCs w:val="20"/>
        </w:rPr>
        <w:t>периодической оценки</w:t>
      </w:r>
      <w:r w:rsidRPr="00ED3C12">
        <w:rPr>
          <w:rFonts w:ascii="Times New Roman" w:hAnsi="Times New Roman" w:cs="Times New Roman"/>
          <w:sz w:val="20"/>
          <w:szCs w:val="20"/>
        </w:rPr>
        <w:t xml:space="preserve"> после первичной сертификации не позднее чем через 12 месяцев (минус 3 мес./плюс 1 мес.) </w:t>
      </w:r>
    </w:p>
    <w:p w:rsidR="00BB5491" w:rsidRDefault="00BB5491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lastRenderedPageBreak/>
        <w:t xml:space="preserve">− подача исходной информации для проведения </w:t>
      </w:r>
      <w:r w:rsidR="00C228CC" w:rsidRPr="00ED3C12">
        <w:rPr>
          <w:rFonts w:ascii="Times New Roman" w:hAnsi="Times New Roman" w:cs="Times New Roman"/>
          <w:sz w:val="24"/>
          <w:szCs w:val="24"/>
        </w:rPr>
        <w:t>периодической оценки</w:t>
      </w:r>
      <w:r w:rsidRPr="00ED3C12">
        <w:rPr>
          <w:rFonts w:ascii="Times New Roman" w:hAnsi="Times New Roman" w:cs="Times New Roman"/>
          <w:sz w:val="24"/>
          <w:szCs w:val="24"/>
        </w:rPr>
        <w:t>, а также изменений к документам системы управления, внесенных с момента предыдущего ауд</w:t>
      </w:r>
      <w:r w:rsidRPr="00ED3C12">
        <w:rPr>
          <w:rFonts w:ascii="Times New Roman" w:hAnsi="Times New Roman" w:cs="Times New Roman"/>
          <w:sz w:val="24"/>
          <w:szCs w:val="24"/>
        </w:rPr>
        <w:t>и</w:t>
      </w:r>
      <w:r w:rsidRPr="00ED3C12">
        <w:rPr>
          <w:rFonts w:ascii="Times New Roman" w:hAnsi="Times New Roman" w:cs="Times New Roman"/>
          <w:sz w:val="24"/>
          <w:szCs w:val="24"/>
        </w:rPr>
        <w:t xml:space="preserve">та;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формирование ко</w:t>
      </w:r>
      <w:r w:rsidR="00C228CC" w:rsidRPr="00ED3C12">
        <w:rPr>
          <w:rFonts w:ascii="Times New Roman" w:hAnsi="Times New Roman" w:cs="Times New Roman"/>
          <w:sz w:val="24"/>
          <w:szCs w:val="24"/>
        </w:rPr>
        <w:t>манды по оценке</w:t>
      </w:r>
      <w:r w:rsidRPr="00ED3C12">
        <w:rPr>
          <w:rFonts w:ascii="Times New Roman" w:hAnsi="Times New Roman" w:cs="Times New Roman"/>
          <w:sz w:val="24"/>
          <w:szCs w:val="24"/>
        </w:rPr>
        <w:t xml:space="preserve">, составление плана </w:t>
      </w:r>
      <w:r w:rsidR="00C228CC" w:rsidRPr="00ED3C12">
        <w:rPr>
          <w:rFonts w:ascii="Times New Roman" w:hAnsi="Times New Roman" w:cs="Times New Roman"/>
          <w:sz w:val="24"/>
          <w:szCs w:val="24"/>
        </w:rPr>
        <w:t>периодической оценки</w:t>
      </w:r>
      <w:r w:rsidRPr="00ED3C12">
        <w:rPr>
          <w:rFonts w:ascii="Times New Roman" w:hAnsi="Times New Roman" w:cs="Times New Roman"/>
          <w:sz w:val="24"/>
          <w:szCs w:val="24"/>
        </w:rPr>
        <w:t xml:space="preserve"> р</w:t>
      </w:r>
      <w:r w:rsidRPr="00ED3C12">
        <w:rPr>
          <w:rFonts w:ascii="Times New Roman" w:hAnsi="Times New Roman" w:cs="Times New Roman"/>
          <w:sz w:val="24"/>
          <w:szCs w:val="24"/>
        </w:rPr>
        <w:t>у</w:t>
      </w:r>
      <w:r w:rsidRPr="00ED3C12">
        <w:rPr>
          <w:rFonts w:ascii="Times New Roman" w:hAnsi="Times New Roman" w:cs="Times New Roman"/>
          <w:sz w:val="24"/>
          <w:szCs w:val="24"/>
        </w:rPr>
        <w:t xml:space="preserve">ководителем команды по аудиту, согласование плана </w:t>
      </w:r>
      <w:r w:rsidR="00125137" w:rsidRPr="00ED3C12">
        <w:rPr>
          <w:rFonts w:ascii="Times New Roman" w:hAnsi="Times New Roman" w:cs="Times New Roman"/>
          <w:sz w:val="24"/>
          <w:szCs w:val="24"/>
        </w:rPr>
        <w:t>периодической оценки</w:t>
      </w:r>
      <w:r w:rsidRPr="00ED3C12">
        <w:rPr>
          <w:rFonts w:ascii="Times New Roman" w:hAnsi="Times New Roman" w:cs="Times New Roman"/>
          <w:sz w:val="24"/>
          <w:szCs w:val="24"/>
        </w:rPr>
        <w:t xml:space="preserve"> с организ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 xml:space="preserve">цией - заявителем;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проведение </w:t>
      </w:r>
      <w:r w:rsidR="00125137" w:rsidRPr="00ED3C12">
        <w:rPr>
          <w:rFonts w:ascii="Times New Roman" w:hAnsi="Times New Roman" w:cs="Times New Roman"/>
          <w:sz w:val="24"/>
          <w:szCs w:val="24"/>
        </w:rPr>
        <w:t>периодической оценки</w:t>
      </w:r>
      <w:r w:rsidRPr="00ED3C12">
        <w:rPr>
          <w:rFonts w:ascii="Times New Roman" w:hAnsi="Times New Roman" w:cs="Times New Roman"/>
          <w:sz w:val="24"/>
          <w:szCs w:val="24"/>
        </w:rPr>
        <w:t xml:space="preserve"> в организации-заявителе по аналогичному п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Pr="00ED3C12">
        <w:rPr>
          <w:rFonts w:ascii="Times New Roman" w:hAnsi="Times New Roman" w:cs="Times New Roman"/>
          <w:sz w:val="24"/>
          <w:szCs w:val="24"/>
        </w:rPr>
        <w:t>рядку проведения второго этапа сертификационного аудита, оформление протоколов н</w:t>
      </w:r>
      <w:r w:rsidRPr="00ED3C12">
        <w:rPr>
          <w:rFonts w:ascii="Times New Roman" w:hAnsi="Times New Roman" w:cs="Times New Roman"/>
          <w:sz w:val="24"/>
          <w:szCs w:val="24"/>
        </w:rPr>
        <w:t>е</w:t>
      </w:r>
      <w:r w:rsidRPr="00ED3C12">
        <w:rPr>
          <w:rFonts w:ascii="Times New Roman" w:hAnsi="Times New Roman" w:cs="Times New Roman"/>
          <w:sz w:val="24"/>
          <w:szCs w:val="24"/>
        </w:rPr>
        <w:t>соответствия и аспектов для улучшения, отчета по инспе</w:t>
      </w:r>
      <w:r w:rsidRPr="00ED3C12">
        <w:rPr>
          <w:rFonts w:ascii="Times New Roman" w:hAnsi="Times New Roman" w:cs="Times New Roman"/>
          <w:sz w:val="24"/>
          <w:szCs w:val="24"/>
        </w:rPr>
        <w:t>к</w:t>
      </w:r>
      <w:r w:rsidRPr="00ED3C12">
        <w:rPr>
          <w:rFonts w:ascii="Times New Roman" w:hAnsi="Times New Roman" w:cs="Times New Roman"/>
          <w:sz w:val="24"/>
          <w:szCs w:val="24"/>
        </w:rPr>
        <w:t xml:space="preserve">ционному контролю;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информирование органа по сертификации о коррекциях и корректирующих де</w:t>
      </w:r>
      <w:r w:rsidRPr="00ED3C12">
        <w:rPr>
          <w:rFonts w:ascii="Times New Roman" w:hAnsi="Times New Roman" w:cs="Times New Roman"/>
          <w:sz w:val="24"/>
          <w:szCs w:val="24"/>
        </w:rPr>
        <w:t>й</w:t>
      </w:r>
      <w:r w:rsidRPr="00ED3C12">
        <w:rPr>
          <w:rFonts w:ascii="Times New Roman" w:hAnsi="Times New Roman" w:cs="Times New Roman"/>
          <w:sz w:val="24"/>
          <w:szCs w:val="24"/>
        </w:rPr>
        <w:t xml:space="preserve">ствиях, предпринятых для устранения выявленных несоответствий;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− устранение выявленных несоответствий в срок не более 60 дней с момента их выявления;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</w:t>
      </w:r>
      <w:r w:rsidR="009375C7" w:rsidRPr="00ED3C12">
        <w:rPr>
          <w:rFonts w:ascii="Times New Roman" w:hAnsi="Times New Roman" w:cs="Times New Roman"/>
          <w:sz w:val="24"/>
          <w:szCs w:val="24"/>
        </w:rPr>
        <w:t xml:space="preserve"> </w:t>
      </w:r>
      <w:r w:rsidRPr="00ED3C12">
        <w:rPr>
          <w:rFonts w:ascii="Times New Roman" w:hAnsi="Times New Roman" w:cs="Times New Roman"/>
          <w:sz w:val="24"/>
          <w:szCs w:val="24"/>
        </w:rPr>
        <w:t xml:space="preserve">проверка устранения несоответствий </w:t>
      </w: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D3C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D3C12">
        <w:rPr>
          <w:rFonts w:ascii="Times New Roman" w:hAnsi="Times New Roman" w:cs="Times New Roman"/>
          <w:sz w:val="20"/>
          <w:szCs w:val="20"/>
        </w:rPr>
        <w:t xml:space="preserve"> -способ проверки устранения несоответствий, выявленных при инспекционном контроле, отраж</w:t>
      </w:r>
      <w:r w:rsidRPr="00ED3C12">
        <w:rPr>
          <w:rFonts w:ascii="Times New Roman" w:hAnsi="Times New Roman" w:cs="Times New Roman"/>
          <w:sz w:val="20"/>
          <w:szCs w:val="20"/>
        </w:rPr>
        <w:t>а</w:t>
      </w:r>
      <w:r w:rsidRPr="00ED3C12">
        <w:rPr>
          <w:rFonts w:ascii="Times New Roman" w:hAnsi="Times New Roman" w:cs="Times New Roman"/>
          <w:sz w:val="20"/>
          <w:szCs w:val="20"/>
        </w:rPr>
        <w:t>ется в отчете по инспекционному контролю и может включать дополнительную проверку непосредственно в организации-заявителе либо проверку по представленным организацией-заявителем документам, подтве</w:t>
      </w:r>
      <w:r w:rsidRPr="00ED3C12">
        <w:rPr>
          <w:rFonts w:ascii="Times New Roman" w:hAnsi="Times New Roman" w:cs="Times New Roman"/>
          <w:sz w:val="20"/>
          <w:szCs w:val="20"/>
        </w:rPr>
        <w:t>р</w:t>
      </w:r>
      <w:r w:rsidRPr="00ED3C12">
        <w:rPr>
          <w:rFonts w:ascii="Times New Roman" w:hAnsi="Times New Roman" w:cs="Times New Roman"/>
          <w:sz w:val="20"/>
          <w:szCs w:val="20"/>
        </w:rPr>
        <w:t xml:space="preserve">ждающим устранение несоответствий; </w:t>
      </w:r>
    </w:p>
    <w:p w:rsidR="00BB5491" w:rsidRDefault="00BB5491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8CC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анализ результативности коррекций и корректирующих действий, принятие р</w:t>
      </w:r>
      <w:r w:rsidRPr="00ED3C12">
        <w:rPr>
          <w:rFonts w:ascii="Times New Roman" w:hAnsi="Times New Roman" w:cs="Times New Roman"/>
          <w:sz w:val="24"/>
          <w:szCs w:val="24"/>
        </w:rPr>
        <w:t>е</w:t>
      </w:r>
      <w:r w:rsidRPr="00ED3C12">
        <w:rPr>
          <w:rFonts w:ascii="Times New Roman" w:hAnsi="Times New Roman" w:cs="Times New Roman"/>
          <w:sz w:val="24"/>
          <w:szCs w:val="24"/>
        </w:rPr>
        <w:t xml:space="preserve">шения по результатам </w:t>
      </w:r>
      <w:r w:rsidR="00125137" w:rsidRPr="00ED3C12">
        <w:rPr>
          <w:rFonts w:ascii="Times New Roman" w:hAnsi="Times New Roman" w:cs="Times New Roman"/>
          <w:sz w:val="24"/>
          <w:szCs w:val="24"/>
        </w:rPr>
        <w:t>периодической оценки</w:t>
      </w:r>
      <w:r w:rsidRPr="00ED3C12">
        <w:rPr>
          <w:rFonts w:ascii="Times New Roman" w:hAnsi="Times New Roman" w:cs="Times New Roman"/>
          <w:sz w:val="24"/>
          <w:szCs w:val="24"/>
        </w:rPr>
        <w:t xml:space="preserve"> в срок, не превышающий 1</w:t>
      </w:r>
      <w:r w:rsidR="00C228CC" w:rsidRPr="00ED3C12">
        <w:rPr>
          <w:rFonts w:ascii="Times New Roman" w:hAnsi="Times New Roman" w:cs="Times New Roman"/>
          <w:sz w:val="24"/>
          <w:szCs w:val="24"/>
        </w:rPr>
        <w:t>0</w:t>
      </w:r>
      <w:r w:rsidRPr="00ED3C12">
        <w:rPr>
          <w:rFonts w:ascii="Times New Roman" w:hAnsi="Times New Roman" w:cs="Times New Roman"/>
          <w:sz w:val="24"/>
          <w:szCs w:val="24"/>
        </w:rPr>
        <w:t xml:space="preserve"> дней с моме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 xml:space="preserve">та их предоставления. </w:t>
      </w:r>
    </w:p>
    <w:p w:rsidR="00BB5491" w:rsidRDefault="00BB5491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137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повторного сертификационного аудита системы упра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ED3C12">
        <w:rPr>
          <w:rFonts w:ascii="Times New Roman" w:hAnsi="Times New Roman" w:cs="Times New Roman"/>
          <w:b/>
          <w:sz w:val="24"/>
          <w:szCs w:val="24"/>
          <w:u w:val="single"/>
        </w:rPr>
        <w:t>ления включает следующие этапы:</w:t>
      </w:r>
    </w:p>
    <w:p w:rsidR="000B7EA1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 − подача заявки на проведения повторного аудита сис</w:t>
      </w:r>
      <w:r w:rsidR="00125137" w:rsidRPr="00ED3C12">
        <w:rPr>
          <w:rFonts w:ascii="Times New Roman" w:hAnsi="Times New Roman" w:cs="Times New Roman"/>
          <w:sz w:val="24"/>
          <w:szCs w:val="24"/>
        </w:rPr>
        <w:t xml:space="preserve">темы управления </w:t>
      </w:r>
      <w:r w:rsidRPr="00ED3C12">
        <w:rPr>
          <w:rFonts w:ascii="Times New Roman" w:hAnsi="Times New Roman" w:cs="Times New Roman"/>
          <w:sz w:val="24"/>
          <w:szCs w:val="24"/>
        </w:rPr>
        <w:t>не менее чем за 90 дней до окончания срока действия сертификата соответствия, исходной инфо</w:t>
      </w:r>
      <w:r w:rsidRPr="00ED3C12">
        <w:rPr>
          <w:rFonts w:ascii="Times New Roman" w:hAnsi="Times New Roman" w:cs="Times New Roman"/>
          <w:sz w:val="24"/>
          <w:szCs w:val="24"/>
        </w:rPr>
        <w:t>р</w:t>
      </w:r>
      <w:r w:rsidRPr="00ED3C12">
        <w:rPr>
          <w:rFonts w:ascii="Times New Roman" w:hAnsi="Times New Roman" w:cs="Times New Roman"/>
          <w:sz w:val="24"/>
          <w:szCs w:val="24"/>
        </w:rPr>
        <w:t>мации для аудита систем управления, заполненной анкеты-вопросника, актуализирова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 xml:space="preserve">ных документов системы управления; </w:t>
      </w:r>
    </w:p>
    <w:p w:rsidR="000B7EA1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проведение повторного аудита предусматривает</w:t>
      </w:r>
      <w:r w:rsidR="000B7EA1" w:rsidRPr="00ED3C12">
        <w:rPr>
          <w:rFonts w:ascii="Times New Roman" w:hAnsi="Times New Roman" w:cs="Times New Roman"/>
          <w:sz w:val="24"/>
          <w:szCs w:val="24"/>
        </w:rPr>
        <w:t xml:space="preserve"> </w:t>
      </w:r>
      <w:r w:rsidRPr="00ED3C1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D3C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75C7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>− проведение в полном объеме работ в два этапа, в случаях, когда произошли с</w:t>
      </w:r>
      <w:r w:rsidRPr="00ED3C12">
        <w:rPr>
          <w:rFonts w:ascii="Times New Roman" w:hAnsi="Times New Roman" w:cs="Times New Roman"/>
          <w:sz w:val="24"/>
          <w:szCs w:val="24"/>
        </w:rPr>
        <w:t>у</w:t>
      </w:r>
      <w:r w:rsidRPr="00ED3C12">
        <w:rPr>
          <w:rFonts w:ascii="Times New Roman" w:hAnsi="Times New Roman" w:cs="Times New Roman"/>
          <w:sz w:val="24"/>
          <w:szCs w:val="24"/>
        </w:rPr>
        <w:t>щественные изменения в стру</w:t>
      </w:r>
      <w:r w:rsidRPr="00ED3C12">
        <w:rPr>
          <w:rFonts w:ascii="Times New Roman" w:hAnsi="Times New Roman" w:cs="Times New Roman"/>
          <w:sz w:val="24"/>
          <w:szCs w:val="24"/>
        </w:rPr>
        <w:t>к</w:t>
      </w:r>
      <w:r w:rsidRPr="00ED3C12">
        <w:rPr>
          <w:rFonts w:ascii="Times New Roman" w:hAnsi="Times New Roman" w:cs="Times New Roman"/>
          <w:sz w:val="24"/>
          <w:szCs w:val="24"/>
        </w:rPr>
        <w:t>турной схеме организации-заявителе, системе управления или в условиях функционир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Pr="00ED3C12">
        <w:rPr>
          <w:rFonts w:ascii="Times New Roman" w:hAnsi="Times New Roman" w:cs="Times New Roman"/>
          <w:sz w:val="24"/>
          <w:szCs w:val="24"/>
        </w:rPr>
        <w:t>вания системы управления. Проведение повторного аудита осуществляет команда по аудиту по процедуре первичн</w:t>
      </w:r>
      <w:r w:rsidRPr="00ED3C12">
        <w:rPr>
          <w:rFonts w:ascii="Times New Roman" w:hAnsi="Times New Roman" w:cs="Times New Roman"/>
          <w:sz w:val="24"/>
          <w:szCs w:val="24"/>
        </w:rPr>
        <w:t>о</w:t>
      </w:r>
      <w:r w:rsidRPr="00ED3C12">
        <w:rPr>
          <w:rFonts w:ascii="Times New Roman" w:hAnsi="Times New Roman" w:cs="Times New Roman"/>
          <w:sz w:val="24"/>
          <w:szCs w:val="24"/>
        </w:rPr>
        <w:t>го сертификационного аудита; − проведение работ в один этап на месте непосредственно в организации-заявителе. В да</w:t>
      </w:r>
      <w:r w:rsidRPr="00ED3C12">
        <w:rPr>
          <w:rFonts w:ascii="Times New Roman" w:hAnsi="Times New Roman" w:cs="Times New Roman"/>
          <w:sz w:val="24"/>
          <w:szCs w:val="24"/>
        </w:rPr>
        <w:t>н</w:t>
      </w:r>
      <w:r w:rsidRPr="00ED3C12">
        <w:rPr>
          <w:rFonts w:ascii="Times New Roman" w:hAnsi="Times New Roman" w:cs="Times New Roman"/>
          <w:sz w:val="24"/>
          <w:szCs w:val="24"/>
        </w:rPr>
        <w:t>ном случае повторная сертификация включает экспертизу документов и аудит в организ</w:t>
      </w:r>
      <w:r w:rsidRPr="00ED3C12">
        <w:rPr>
          <w:rFonts w:ascii="Times New Roman" w:hAnsi="Times New Roman" w:cs="Times New Roman"/>
          <w:sz w:val="24"/>
          <w:szCs w:val="24"/>
        </w:rPr>
        <w:t>а</w:t>
      </w:r>
      <w:r w:rsidRPr="00ED3C12">
        <w:rPr>
          <w:rFonts w:ascii="Times New Roman" w:hAnsi="Times New Roman" w:cs="Times New Roman"/>
          <w:sz w:val="24"/>
          <w:szCs w:val="24"/>
        </w:rPr>
        <w:t>ции по порядку, установленному на втором этапе сертиф</w:t>
      </w:r>
      <w:r w:rsidRPr="00ED3C12">
        <w:rPr>
          <w:rFonts w:ascii="Times New Roman" w:hAnsi="Times New Roman" w:cs="Times New Roman"/>
          <w:sz w:val="24"/>
          <w:szCs w:val="24"/>
        </w:rPr>
        <w:t>и</w:t>
      </w:r>
      <w:r w:rsidRPr="00ED3C12">
        <w:rPr>
          <w:rFonts w:ascii="Times New Roman" w:hAnsi="Times New Roman" w:cs="Times New Roman"/>
          <w:sz w:val="24"/>
          <w:szCs w:val="24"/>
        </w:rPr>
        <w:t xml:space="preserve">кационного аудита; </w:t>
      </w:r>
    </w:p>
    <w:p w:rsidR="009375C7" w:rsidRPr="00ED3C12" w:rsidRDefault="004925B6" w:rsidP="00ED3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3C12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ED3C12">
        <w:rPr>
          <w:rFonts w:ascii="Times New Roman" w:hAnsi="Times New Roman" w:cs="Times New Roman"/>
          <w:sz w:val="20"/>
          <w:szCs w:val="20"/>
        </w:rPr>
        <w:t xml:space="preserve"> - если во время повторного аудита были выявлены несоответствия, то определяется срок выполн</w:t>
      </w:r>
      <w:r w:rsidRPr="00ED3C12">
        <w:rPr>
          <w:rFonts w:ascii="Times New Roman" w:hAnsi="Times New Roman" w:cs="Times New Roman"/>
          <w:sz w:val="20"/>
          <w:szCs w:val="20"/>
        </w:rPr>
        <w:t>е</w:t>
      </w:r>
      <w:r w:rsidRPr="00ED3C12">
        <w:rPr>
          <w:rFonts w:ascii="Times New Roman" w:hAnsi="Times New Roman" w:cs="Times New Roman"/>
          <w:sz w:val="20"/>
          <w:szCs w:val="20"/>
        </w:rPr>
        <w:t xml:space="preserve">ния коррекции и корректирующих действий не более 30 дней; </w:t>
      </w:r>
    </w:p>
    <w:p w:rsidR="00BB5491" w:rsidRDefault="00144B6A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D9B" w:rsidRPr="00ED3C12" w:rsidRDefault="00D15D9B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C12">
        <w:rPr>
          <w:rFonts w:ascii="Times New Roman" w:hAnsi="Times New Roman" w:cs="Times New Roman"/>
          <w:sz w:val="24"/>
          <w:szCs w:val="24"/>
        </w:rPr>
        <w:t xml:space="preserve"> </w:t>
      </w:r>
      <w:r w:rsidR="004925B6" w:rsidRPr="00ED3C12">
        <w:rPr>
          <w:rFonts w:ascii="Times New Roman" w:hAnsi="Times New Roman" w:cs="Times New Roman"/>
          <w:sz w:val="24"/>
          <w:szCs w:val="24"/>
        </w:rPr>
        <w:t>− принятие решения о повторной выдаче сертификата соответствия в срок, не пр</w:t>
      </w:r>
      <w:r w:rsidR="004925B6" w:rsidRPr="00ED3C12">
        <w:rPr>
          <w:rFonts w:ascii="Times New Roman" w:hAnsi="Times New Roman" w:cs="Times New Roman"/>
          <w:sz w:val="24"/>
          <w:szCs w:val="24"/>
        </w:rPr>
        <w:t>е</w:t>
      </w:r>
      <w:r w:rsidR="004925B6" w:rsidRPr="00ED3C12">
        <w:rPr>
          <w:rFonts w:ascii="Times New Roman" w:hAnsi="Times New Roman" w:cs="Times New Roman"/>
          <w:sz w:val="24"/>
          <w:szCs w:val="24"/>
        </w:rPr>
        <w:t>вышающий 1</w:t>
      </w:r>
      <w:r w:rsidR="00F46B25" w:rsidRPr="00ED3C12">
        <w:rPr>
          <w:rFonts w:ascii="Times New Roman" w:hAnsi="Times New Roman" w:cs="Times New Roman"/>
          <w:sz w:val="24"/>
          <w:szCs w:val="24"/>
        </w:rPr>
        <w:t xml:space="preserve">0 рабочих </w:t>
      </w:r>
      <w:r w:rsidR="004925B6" w:rsidRPr="00ED3C12">
        <w:rPr>
          <w:rFonts w:ascii="Times New Roman" w:hAnsi="Times New Roman" w:cs="Times New Roman"/>
          <w:sz w:val="24"/>
          <w:szCs w:val="24"/>
        </w:rPr>
        <w:t>дней с момента предоставления организацией коррекций и ко</w:t>
      </w:r>
      <w:r w:rsidR="004925B6" w:rsidRPr="00ED3C12">
        <w:rPr>
          <w:rFonts w:ascii="Times New Roman" w:hAnsi="Times New Roman" w:cs="Times New Roman"/>
          <w:sz w:val="24"/>
          <w:szCs w:val="24"/>
        </w:rPr>
        <w:t>р</w:t>
      </w:r>
      <w:r w:rsidR="004925B6" w:rsidRPr="00ED3C12">
        <w:rPr>
          <w:rFonts w:ascii="Times New Roman" w:hAnsi="Times New Roman" w:cs="Times New Roman"/>
          <w:sz w:val="24"/>
          <w:szCs w:val="24"/>
        </w:rPr>
        <w:t xml:space="preserve">ректирующих действий; </w:t>
      </w:r>
    </w:p>
    <w:p w:rsidR="004925B6" w:rsidRPr="00ED3C12" w:rsidRDefault="004925B6" w:rsidP="00ED3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C12" w:rsidRPr="004925B6" w:rsidRDefault="00ED3C12" w:rsidP="00ED3C12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ED3C12" w:rsidRPr="004925B6" w:rsidSect="00EF52E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925B6"/>
    <w:rsid w:val="000B7EA1"/>
    <w:rsid w:val="00125137"/>
    <w:rsid w:val="00144B6A"/>
    <w:rsid w:val="001D46A3"/>
    <w:rsid w:val="00277F1E"/>
    <w:rsid w:val="004925B6"/>
    <w:rsid w:val="007655D7"/>
    <w:rsid w:val="008949E5"/>
    <w:rsid w:val="008E5E09"/>
    <w:rsid w:val="009375C7"/>
    <w:rsid w:val="00AA0BEA"/>
    <w:rsid w:val="00BB3FB2"/>
    <w:rsid w:val="00BB5491"/>
    <w:rsid w:val="00C228CC"/>
    <w:rsid w:val="00CB35DE"/>
    <w:rsid w:val="00CC7548"/>
    <w:rsid w:val="00D15D9B"/>
    <w:rsid w:val="00D47770"/>
    <w:rsid w:val="00D779E2"/>
    <w:rsid w:val="00ED3C12"/>
    <w:rsid w:val="00EF52EB"/>
    <w:rsid w:val="00F46B25"/>
    <w:rsid w:val="00FD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CSMS</dc:creator>
  <cp:keywords/>
  <dc:description/>
  <cp:lastModifiedBy>CSMS</cp:lastModifiedBy>
  <cp:revision>22</cp:revision>
  <dcterms:created xsi:type="dcterms:W3CDTF">2018-12-07T06:13:00Z</dcterms:created>
  <dcterms:modified xsi:type="dcterms:W3CDTF">2018-12-07T11:33:00Z</dcterms:modified>
</cp:coreProperties>
</file>