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3EB" w:rsidRDefault="00B733EB" w:rsidP="00B73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EB">
        <w:rPr>
          <w:rFonts w:ascii="Times New Roman" w:hAnsi="Times New Roman" w:cs="Times New Roman"/>
          <w:b/>
          <w:sz w:val="28"/>
          <w:szCs w:val="28"/>
        </w:rPr>
        <w:t xml:space="preserve">ПОРЯДОК ПРИМЕНЕНИЯ ЗНАКОВ СООТВЕТСТВИЯ </w:t>
      </w:r>
    </w:p>
    <w:p w:rsidR="00B733EB" w:rsidRDefault="00B733EB" w:rsidP="00B733EB">
      <w:pPr>
        <w:spacing w:after="0" w:line="240" w:lineRule="auto"/>
        <w:jc w:val="center"/>
        <w:rPr>
          <w:b/>
        </w:rPr>
      </w:pPr>
      <w:r w:rsidRPr="00B733EB">
        <w:rPr>
          <w:rFonts w:ascii="Times New Roman" w:hAnsi="Times New Roman" w:cs="Times New Roman"/>
          <w:b/>
          <w:sz w:val="28"/>
          <w:szCs w:val="28"/>
        </w:rPr>
        <w:t>И СЕРТИФИКАТОВ СООТВЕТСТВИЯ</w:t>
      </w:r>
      <w:r w:rsidRPr="00B733EB">
        <w:rPr>
          <w:b/>
        </w:rPr>
        <w:t xml:space="preserve"> </w:t>
      </w:r>
    </w:p>
    <w:p w:rsidR="00B733EB" w:rsidRDefault="00B733EB" w:rsidP="00B73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33EB">
        <w:rPr>
          <w:rFonts w:ascii="Times New Roman" w:hAnsi="Times New Roman" w:cs="Times New Roman"/>
          <w:b/>
          <w:sz w:val="28"/>
          <w:szCs w:val="28"/>
        </w:rPr>
        <w:t>ВЛАДЕЛЬЦАМИ СЕРТИФ</w:t>
      </w:r>
      <w:r w:rsidRPr="00B733EB">
        <w:rPr>
          <w:rFonts w:ascii="Times New Roman" w:hAnsi="Times New Roman" w:cs="Times New Roman"/>
          <w:b/>
          <w:sz w:val="28"/>
          <w:szCs w:val="28"/>
        </w:rPr>
        <w:t>И</w:t>
      </w:r>
      <w:r w:rsidRPr="00B733EB">
        <w:rPr>
          <w:rFonts w:ascii="Times New Roman" w:hAnsi="Times New Roman" w:cs="Times New Roman"/>
          <w:b/>
          <w:sz w:val="28"/>
          <w:szCs w:val="28"/>
        </w:rPr>
        <w:t>КАТОВ</w:t>
      </w:r>
      <w:r w:rsidRPr="00B733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B80" w:rsidRDefault="00107B80" w:rsidP="00B733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33EB" w:rsidRDefault="00B733EB" w:rsidP="00107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EB">
        <w:rPr>
          <w:rFonts w:ascii="Times New Roman" w:hAnsi="Times New Roman" w:cs="Times New Roman"/>
          <w:sz w:val="28"/>
          <w:szCs w:val="28"/>
        </w:rPr>
        <w:t>Знаки соответствия сертифицированных систем менеджмента предн</w:t>
      </w:r>
      <w:r w:rsidRPr="00B733EB">
        <w:rPr>
          <w:rFonts w:ascii="Times New Roman" w:hAnsi="Times New Roman" w:cs="Times New Roman"/>
          <w:sz w:val="28"/>
          <w:szCs w:val="28"/>
        </w:rPr>
        <w:t>а</w:t>
      </w:r>
      <w:r w:rsidRPr="00B733EB">
        <w:rPr>
          <w:rFonts w:ascii="Times New Roman" w:hAnsi="Times New Roman" w:cs="Times New Roman"/>
          <w:sz w:val="28"/>
          <w:szCs w:val="28"/>
        </w:rPr>
        <w:t>значаются для информирования потребителя и других заинтересованных сторон о проведении всех необходимых процедур подтверждения соответс</w:t>
      </w:r>
      <w:r w:rsidRPr="00B733EB">
        <w:rPr>
          <w:rFonts w:ascii="Times New Roman" w:hAnsi="Times New Roman" w:cs="Times New Roman"/>
          <w:sz w:val="28"/>
          <w:szCs w:val="28"/>
        </w:rPr>
        <w:t>т</w:t>
      </w:r>
      <w:r w:rsidRPr="00B733EB">
        <w:rPr>
          <w:rFonts w:ascii="Times New Roman" w:hAnsi="Times New Roman" w:cs="Times New Roman"/>
          <w:sz w:val="28"/>
          <w:szCs w:val="28"/>
        </w:rPr>
        <w:t>вия систем менеджмента, а также о соответствии маркированных ими объе</w:t>
      </w:r>
      <w:r w:rsidRPr="00B733EB">
        <w:rPr>
          <w:rFonts w:ascii="Times New Roman" w:hAnsi="Times New Roman" w:cs="Times New Roman"/>
          <w:sz w:val="28"/>
          <w:szCs w:val="28"/>
        </w:rPr>
        <w:t>к</w:t>
      </w:r>
      <w:r w:rsidRPr="00B733EB">
        <w:rPr>
          <w:rFonts w:ascii="Times New Roman" w:hAnsi="Times New Roman" w:cs="Times New Roman"/>
          <w:sz w:val="28"/>
          <w:szCs w:val="28"/>
        </w:rPr>
        <w:t xml:space="preserve">тов оценки </w:t>
      </w:r>
      <w:proofErr w:type="spellStart"/>
      <w:r w:rsidRPr="00B733EB">
        <w:rPr>
          <w:rFonts w:ascii="Times New Roman" w:hAnsi="Times New Roman" w:cs="Times New Roman"/>
          <w:sz w:val="28"/>
          <w:szCs w:val="28"/>
        </w:rPr>
        <w:t>сответствия</w:t>
      </w:r>
      <w:proofErr w:type="spellEnd"/>
      <w:r w:rsidRPr="00B733EB">
        <w:rPr>
          <w:rFonts w:ascii="Times New Roman" w:hAnsi="Times New Roman" w:cs="Times New Roman"/>
          <w:sz w:val="28"/>
          <w:szCs w:val="28"/>
        </w:rPr>
        <w:t xml:space="preserve"> требованиям всех распространяющихся на эт</w:t>
      </w:r>
      <w:r>
        <w:rPr>
          <w:rFonts w:ascii="Times New Roman" w:hAnsi="Times New Roman" w:cs="Times New Roman"/>
          <w:sz w:val="28"/>
          <w:szCs w:val="28"/>
        </w:rPr>
        <w:t>и объе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ты ТН</w:t>
      </w:r>
      <w:r w:rsidRPr="00B733EB">
        <w:rPr>
          <w:rFonts w:ascii="Times New Roman" w:hAnsi="Times New Roman" w:cs="Times New Roman"/>
          <w:sz w:val="28"/>
          <w:szCs w:val="28"/>
        </w:rPr>
        <w:t>ПА, указанным в сертификате соответствия. Право применения знака соответствия сертифицированной системы менеджмента предоставляется о</w:t>
      </w:r>
      <w:r w:rsidRPr="00B733EB">
        <w:rPr>
          <w:rFonts w:ascii="Times New Roman" w:hAnsi="Times New Roman" w:cs="Times New Roman"/>
          <w:sz w:val="28"/>
          <w:szCs w:val="28"/>
        </w:rPr>
        <w:t>р</w:t>
      </w:r>
      <w:r w:rsidRPr="00B733EB">
        <w:rPr>
          <w:rFonts w:ascii="Times New Roman" w:hAnsi="Times New Roman" w:cs="Times New Roman"/>
          <w:sz w:val="28"/>
          <w:szCs w:val="28"/>
        </w:rPr>
        <w:t>ганизации, получившей сертификат соответствия на систему менеджмента в рамках Национальной системы подтверждения соответствия Республики Б</w:t>
      </w:r>
      <w:r w:rsidRPr="00B733EB">
        <w:rPr>
          <w:rFonts w:ascii="Times New Roman" w:hAnsi="Times New Roman" w:cs="Times New Roman"/>
          <w:sz w:val="28"/>
          <w:szCs w:val="28"/>
        </w:rPr>
        <w:t>е</w:t>
      </w:r>
      <w:r w:rsidRPr="00B733EB">
        <w:rPr>
          <w:rFonts w:ascii="Times New Roman" w:hAnsi="Times New Roman" w:cs="Times New Roman"/>
          <w:sz w:val="28"/>
          <w:szCs w:val="28"/>
        </w:rPr>
        <w:t xml:space="preserve">ларусь. </w:t>
      </w:r>
    </w:p>
    <w:p w:rsidR="00107B80" w:rsidRDefault="00B733EB" w:rsidP="00107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EB">
        <w:rPr>
          <w:rFonts w:ascii="Times New Roman" w:hAnsi="Times New Roman" w:cs="Times New Roman"/>
          <w:sz w:val="28"/>
          <w:szCs w:val="28"/>
        </w:rPr>
        <w:t>Требования к форме и размерам знака соответствия, а также правила его применения установлены в Законе Республики Беларусь «Об оценке с</w:t>
      </w:r>
      <w:r w:rsidRPr="00B733EB">
        <w:rPr>
          <w:rFonts w:ascii="Times New Roman" w:hAnsi="Times New Roman" w:cs="Times New Roman"/>
          <w:sz w:val="28"/>
          <w:szCs w:val="28"/>
        </w:rPr>
        <w:t>о</w:t>
      </w:r>
      <w:r w:rsidRPr="00B733EB">
        <w:rPr>
          <w:rFonts w:ascii="Times New Roman" w:hAnsi="Times New Roman" w:cs="Times New Roman"/>
          <w:sz w:val="28"/>
          <w:szCs w:val="28"/>
        </w:rPr>
        <w:t>ответствия техническим требованиям и аккредитации органов по оценке с</w:t>
      </w:r>
      <w:r w:rsidRPr="00B733EB">
        <w:rPr>
          <w:rFonts w:ascii="Times New Roman" w:hAnsi="Times New Roman" w:cs="Times New Roman"/>
          <w:sz w:val="28"/>
          <w:szCs w:val="28"/>
        </w:rPr>
        <w:t>о</w:t>
      </w:r>
      <w:r w:rsidRPr="00B733EB">
        <w:rPr>
          <w:rFonts w:ascii="Times New Roman" w:hAnsi="Times New Roman" w:cs="Times New Roman"/>
          <w:sz w:val="28"/>
          <w:szCs w:val="28"/>
        </w:rPr>
        <w:t>ответствия», Правилах подтверждения соответствия Респу</w:t>
      </w:r>
      <w:r w:rsidRPr="00B733EB">
        <w:rPr>
          <w:rFonts w:ascii="Times New Roman" w:hAnsi="Times New Roman" w:cs="Times New Roman"/>
          <w:sz w:val="28"/>
          <w:szCs w:val="28"/>
        </w:rPr>
        <w:t>б</w:t>
      </w:r>
      <w:r w:rsidRPr="00B733EB">
        <w:rPr>
          <w:rFonts w:ascii="Times New Roman" w:hAnsi="Times New Roman" w:cs="Times New Roman"/>
          <w:sz w:val="28"/>
          <w:szCs w:val="28"/>
        </w:rPr>
        <w:t xml:space="preserve">лики Беларусь. </w:t>
      </w:r>
    </w:p>
    <w:p w:rsidR="00107B80" w:rsidRDefault="00B733EB" w:rsidP="00107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EB">
        <w:rPr>
          <w:rFonts w:ascii="Times New Roman" w:hAnsi="Times New Roman" w:cs="Times New Roman"/>
          <w:sz w:val="28"/>
          <w:szCs w:val="28"/>
        </w:rPr>
        <w:t>Владельцы сертификатов в Национальной системе подтверждения с</w:t>
      </w:r>
      <w:r w:rsidRPr="00B733EB">
        <w:rPr>
          <w:rFonts w:ascii="Times New Roman" w:hAnsi="Times New Roman" w:cs="Times New Roman"/>
          <w:sz w:val="28"/>
          <w:szCs w:val="28"/>
        </w:rPr>
        <w:t>о</w:t>
      </w:r>
      <w:r w:rsidRPr="00B733EB">
        <w:rPr>
          <w:rFonts w:ascii="Times New Roman" w:hAnsi="Times New Roman" w:cs="Times New Roman"/>
          <w:sz w:val="28"/>
          <w:szCs w:val="28"/>
        </w:rPr>
        <w:t xml:space="preserve">ответствия Республики Беларусь (в соответствии с требованиями Правил подтверждения соответствия Республики Беларусь) должны обеспечивать выполнение следующих требований: </w:t>
      </w:r>
    </w:p>
    <w:p w:rsidR="00107B80" w:rsidRDefault="00B733EB" w:rsidP="00107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EB">
        <w:rPr>
          <w:rFonts w:ascii="Times New Roman" w:hAnsi="Times New Roman" w:cs="Times New Roman"/>
          <w:sz w:val="28"/>
          <w:szCs w:val="28"/>
        </w:rPr>
        <w:t>- применять сертификат соответствия строго в той области деятельн</w:t>
      </w:r>
      <w:r w:rsidRPr="00B733EB">
        <w:rPr>
          <w:rFonts w:ascii="Times New Roman" w:hAnsi="Times New Roman" w:cs="Times New Roman"/>
          <w:sz w:val="28"/>
          <w:szCs w:val="28"/>
        </w:rPr>
        <w:t>о</w:t>
      </w:r>
      <w:r w:rsidRPr="00B733EB">
        <w:rPr>
          <w:rFonts w:ascii="Times New Roman" w:hAnsi="Times New Roman" w:cs="Times New Roman"/>
          <w:sz w:val="28"/>
          <w:szCs w:val="28"/>
        </w:rPr>
        <w:t xml:space="preserve">сти, на которую он получен и не </w:t>
      </w:r>
      <w:proofErr w:type="gramStart"/>
      <w:r w:rsidRPr="00B733EB">
        <w:rPr>
          <w:rFonts w:ascii="Times New Roman" w:hAnsi="Times New Roman" w:cs="Times New Roman"/>
          <w:sz w:val="28"/>
          <w:szCs w:val="28"/>
        </w:rPr>
        <w:t>допускать</w:t>
      </w:r>
      <w:proofErr w:type="gramEnd"/>
      <w:r w:rsidRPr="00B733EB">
        <w:rPr>
          <w:rFonts w:ascii="Times New Roman" w:hAnsi="Times New Roman" w:cs="Times New Roman"/>
          <w:sz w:val="28"/>
          <w:szCs w:val="28"/>
        </w:rPr>
        <w:t xml:space="preserve"> вводящих в заблуждение потр</w:t>
      </w:r>
      <w:r w:rsidRPr="00B733EB">
        <w:rPr>
          <w:rFonts w:ascii="Times New Roman" w:hAnsi="Times New Roman" w:cs="Times New Roman"/>
          <w:sz w:val="28"/>
          <w:szCs w:val="28"/>
        </w:rPr>
        <w:t>е</w:t>
      </w:r>
      <w:r w:rsidRPr="00B733EB">
        <w:rPr>
          <w:rFonts w:ascii="Times New Roman" w:hAnsi="Times New Roman" w:cs="Times New Roman"/>
          <w:sz w:val="28"/>
          <w:szCs w:val="28"/>
        </w:rPr>
        <w:t xml:space="preserve">бителей и заинтересованных лиц заявлений, относящихся к сертификации системы менеджмента; </w:t>
      </w:r>
    </w:p>
    <w:p w:rsidR="00107B80" w:rsidRDefault="00B733EB" w:rsidP="00107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EB">
        <w:rPr>
          <w:rFonts w:ascii="Times New Roman" w:hAnsi="Times New Roman" w:cs="Times New Roman"/>
          <w:sz w:val="28"/>
          <w:szCs w:val="28"/>
        </w:rPr>
        <w:t>- не применять сертификат соответствия или какой-либо его части сп</w:t>
      </w:r>
      <w:r w:rsidRPr="00B733EB">
        <w:rPr>
          <w:rFonts w:ascii="Times New Roman" w:hAnsi="Times New Roman" w:cs="Times New Roman"/>
          <w:sz w:val="28"/>
          <w:szCs w:val="28"/>
        </w:rPr>
        <w:t>о</w:t>
      </w:r>
      <w:r w:rsidRPr="00B733EB">
        <w:rPr>
          <w:rFonts w:ascii="Times New Roman" w:hAnsi="Times New Roman" w:cs="Times New Roman"/>
          <w:sz w:val="28"/>
          <w:szCs w:val="28"/>
        </w:rPr>
        <w:t>собами, которые могут ввести в заблуждение потребителей и заинтересова</w:t>
      </w:r>
      <w:r w:rsidRPr="00B733EB">
        <w:rPr>
          <w:rFonts w:ascii="Times New Roman" w:hAnsi="Times New Roman" w:cs="Times New Roman"/>
          <w:sz w:val="28"/>
          <w:szCs w:val="28"/>
        </w:rPr>
        <w:t>н</w:t>
      </w:r>
      <w:r w:rsidRPr="00B733EB">
        <w:rPr>
          <w:rFonts w:ascii="Times New Roman" w:hAnsi="Times New Roman" w:cs="Times New Roman"/>
          <w:sz w:val="28"/>
          <w:szCs w:val="28"/>
        </w:rPr>
        <w:t>ных лиц относительно сертификации</w:t>
      </w:r>
      <w:r w:rsidR="00107B80">
        <w:rPr>
          <w:rFonts w:ascii="Times New Roman" w:hAnsi="Times New Roman" w:cs="Times New Roman"/>
          <w:sz w:val="28"/>
          <w:szCs w:val="28"/>
        </w:rPr>
        <w:t xml:space="preserve"> </w:t>
      </w:r>
      <w:r w:rsidRPr="00B733EB">
        <w:rPr>
          <w:rFonts w:ascii="Times New Roman" w:hAnsi="Times New Roman" w:cs="Times New Roman"/>
          <w:sz w:val="28"/>
          <w:szCs w:val="28"/>
        </w:rPr>
        <w:t xml:space="preserve">системы менеджмента, и не допускать </w:t>
      </w:r>
      <w:proofErr w:type="spellStart"/>
      <w:r w:rsidRPr="00B733EB">
        <w:rPr>
          <w:rFonts w:ascii="Times New Roman" w:hAnsi="Times New Roman" w:cs="Times New Roman"/>
          <w:sz w:val="28"/>
          <w:szCs w:val="28"/>
        </w:rPr>
        <w:t>трактования</w:t>
      </w:r>
      <w:proofErr w:type="spellEnd"/>
      <w:r w:rsidRPr="00B733EB">
        <w:rPr>
          <w:rFonts w:ascii="Times New Roman" w:hAnsi="Times New Roman" w:cs="Times New Roman"/>
          <w:sz w:val="28"/>
          <w:szCs w:val="28"/>
        </w:rPr>
        <w:t>, что сертификат соответствия распространяется на виды де</w:t>
      </w:r>
      <w:r w:rsidRPr="00B733EB">
        <w:rPr>
          <w:rFonts w:ascii="Times New Roman" w:hAnsi="Times New Roman" w:cs="Times New Roman"/>
          <w:sz w:val="28"/>
          <w:szCs w:val="28"/>
        </w:rPr>
        <w:t>я</w:t>
      </w:r>
      <w:r w:rsidRPr="00B733EB">
        <w:rPr>
          <w:rFonts w:ascii="Times New Roman" w:hAnsi="Times New Roman" w:cs="Times New Roman"/>
          <w:sz w:val="28"/>
          <w:szCs w:val="28"/>
        </w:rPr>
        <w:t>тельности и площадки, не включенные в область распространения сертиф</w:t>
      </w:r>
      <w:r w:rsidRPr="00B733EB">
        <w:rPr>
          <w:rFonts w:ascii="Times New Roman" w:hAnsi="Times New Roman" w:cs="Times New Roman"/>
          <w:sz w:val="28"/>
          <w:szCs w:val="28"/>
        </w:rPr>
        <w:t>и</w:t>
      </w:r>
      <w:r w:rsidRPr="00B733EB">
        <w:rPr>
          <w:rFonts w:ascii="Times New Roman" w:hAnsi="Times New Roman" w:cs="Times New Roman"/>
          <w:sz w:val="28"/>
          <w:szCs w:val="28"/>
        </w:rPr>
        <w:t xml:space="preserve">ката соответствия; </w:t>
      </w:r>
    </w:p>
    <w:p w:rsidR="00107B80" w:rsidRDefault="00107B80" w:rsidP="00107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33EB" w:rsidRPr="00B733EB">
        <w:rPr>
          <w:rFonts w:ascii="Times New Roman" w:hAnsi="Times New Roman" w:cs="Times New Roman"/>
          <w:sz w:val="28"/>
          <w:szCs w:val="28"/>
        </w:rPr>
        <w:t>обеспечивать прекращение использования сертификата соответствия при приостановлении или отмене его действия, а также прекращать испол</w:t>
      </w:r>
      <w:r w:rsidR="00B733EB" w:rsidRPr="00B733EB">
        <w:rPr>
          <w:rFonts w:ascii="Times New Roman" w:hAnsi="Times New Roman" w:cs="Times New Roman"/>
          <w:sz w:val="28"/>
          <w:szCs w:val="28"/>
        </w:rPr>
        <w:t>ь</w:t>
      </w:r>
      <w:r w:rsidR="00B733EB" w:rsidRPr="00B733EB">
        <w:rPr>
          <w:rFonts w:ascii="Times New Roman" w:hAnsi="Times New Roman" w:cs="Times New Roman"/>
          <w:sz w:val="28"/>
          <w:szCs w:val="28"/>
        </w:rPr>
        <w:t>зование всех рекламных мат</w:t>
      </w:r>
      <w:r w:rsidR="00B733EB" w:rsidRPr="00B733EB">
        <w:rPr>
          <w:rFonts w:ascii="Times New Roman" w:hAnsi="Times New Roman" w:cs="Times New Roman"/>
          <w:sz w:val="28"/>
          <w:szCs w:val="28"/>
        </w:rPr>
        <w:t>е</w:t>
      </w:r>
      <w:r w:rsidR="00B733EB" w:rsidRPr="00B733EB">
        <w:rPr>
          <w:rFonts w:ascii="Times New Roman" w:hAnsi="Times New Roman" w:cs="Times New Roman"/>
          <w:sz w:val="28"/>
          <w:szCs w:val="28"/>
        </w:rPr>
        <w:t xml:space="preserve">риалов, содержащих ссылку на сертификат; </w:t>
      </w:r>
    </w:p>
    <w:p w:rsidR="00107B80" w:rsidRDefault="00B733EB" w:rsidP="00107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EB">
        <w:rPr>
          <w:rFonts w:ascii="Times New Roman" w:hAnsi="Times New Roman" w:cs="Times New Roman"/>
          <w:sz w:val="28"/>
          <w:szCs w:val="28"/>
        </w:rPr>
        <w:t xml:space="preserve">- вносить изменения во все рекламные материалы в случае </w:t>
      </w:r>
      <w:proofErr w:type="gramStart"/>
      <w:r w:rsidRPr="00B733EB">
        <w:rPr>
          <w:rFonts w:ascii="Times New Roman" w:hAnsi="Times New Roman" w:cs="Times New Roman"/>
          <w:sz w:val="28"/>
          <w:szCs w:val="28"/>
        </w:rPr>
        <w:t>сокращения области распространения сертификата соответствия</w:t>
      </w:r>
      <w:proofErr w:type="gramEnd"/>
      <w:r w:rsidRPr="00B733E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07B80" w:rsidRDefault="00B733EB" w:rsidP="00107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EB">
        <w:rPr>
          <w:rFonts w:ascii="Times New Roman" w:hAnsi="Times New Roman" w:cs="Times New Roman"/>
          <w:sz w:val="28"/>
          <w:szCs w:val="28"/>
        </w:rPr>
        <w:t>- применять сертификат соответствия только для подтверждения соо</w:t>
      </w:r>
      <w:r w:rsidRPr="00B733EB">
        <w:rPr>
          <w:rFonts w:ascii="Times New Roman" w:hAnsi="Times New Roman" w:cs="Times New Roman"/>
          <w:sz w:val="28"/>
          <w:szCs w:val="28"/>
        </w:rPr>
        <w:t>т</w:t>
      </w:r>
      <w:r w:rsidRPr="00B733EB">
        <w:rPr>
          <w:rFonts w:ascii="Times New Roman" w:hAnsi="Times New Roman" w:cs="Times New Roman"/>
          <w:sz w:val="28"/>
          <w:szCs w:val="28"/>
        </w:rPr>
        <w:t>ветствия требованиям к системе менеджмента (не для сертификации проду</w:t>
      </w:r>
      <w:r w:rsidRPr="00B733EB">
        <w:rPr>
          <w:rFonts w:ascii="Times New Roman" w:hAnsi="Times New Roman" w:cs="Times New Roman"/>
          <w:sz w:val="28"/>
          <w:szCs w:val="28"/>
        </w:rPr>
        <w:t>к</w:t>
      </w:r>
      <w:r w:rsidRPr="00B733EB">
        <w:rPr>
          <w:rFonts w:ascii="Times New Roman" w:hAnsi="Times New Roman" w:cs="Times New Roman"/>
          <w:sz w:val="28"/>
          <w:szCs w:val="28"/>
        </w:rPr>
        <w:t xml:space="preserve">ции, услуг, процессов); </w:t>
      </w:r>
    </w:p>
    <w:p w:rsidR="00107B80" w:rsidRDefault="00B733EB" w:rsidP="00107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EB">
        <w:rPr>
          <w:rFonts w:ascii="Times New Roman" w:hAnsi="Times New Roman" w:cs="Times New Roman"/>
          <w:sz w:val="28"/>
          <w:szCs w:val="28"/>
        </w:rPr>
        <w:t>- не осуществлять действий, наносящих ущерб репутации органа по сертификации, которые могут повлечь за собой потерю доверия к сертифик</w:t>
      </w:r>
      <w:r w:rsidRPr="00B733EB">
        <w:rPr>
          <w:rFonts w:ascii="Times New Roman" w:hAnsi="Times New Roman" w:cs="Times New Roman"/>
          <w:sz w:val="28"/>
          <w:szCs w:val="28"/>
        </w:rPr>
        <w:t>а</w:t>
      </w:r>
      <w:r w:rsidRPr="00B733EB">
        <w:rPr>
          <w:rFonts w:ascii="Times New Roman" w:hAnsi="Times New Roman" w:cs="Times New Roman"/>
          <w:sz w:val="28"/>
          <w:szCs w:val="28"/>
        </w:rPr>
        <w:t xml:space="preserve">ции. </w:t>
      </w:r>
    </w:p>
    <w:p w:rsidR="001534B2" w:rsidRPr="00107B80" w:rsidRDefault="00B733EB" w:rsidP="00107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EB">
        <w:rPr>
          <w:rFonts w:ascii="Times New Roman" w:hAnsi="Times New Roman" w:cs="Times New Roman"/>
          <w:sz w:val="28"/>
          <w:szCs w:val="28"/>
        </w:rPr>
        <w:t>Указанные требования по применению знаков соответствия регламе</w:t>
      </w:r>
      <w:r w:rsidRPr="00B733EB">
        <w:rPr>
          <w:rFonts w:ascii="Times New Roman" w:hAnsi="Times New Roman" w:cs="Times New Roman"/>
          <w:sz w:val="28"/>
          <w:szCs w:val="28"/>
        </w:rPr>
        <w:t>н</w:t>
      </w:r>
      <w:r w:rsidRPr="00B733EB">
        <w:rPr>
          <w:rFonts w:ascii="Times New Roman" w:hAnsi="Times New Roman" w:cs="Times New Roman"/>
          <w:sz w:val="28"/>
          <w:szCs w:val="28"/>
        </w:rPr>
        <w:t xml:space="preserve">тируются соглашениями </w:t>
      </w:r>
      <w:r w:rsidR="00107B80">
        <w:rPr>
          <w:rFonts w:ascii="Times New Roman" w:hAnsi="Times New Roman" w:cs="Times New Roman"/>
          <w:sz w:val="28"/>
          <w:szCs w:val="28"/>
        </w:rPr>
        <w:t>п</w:t>
      </w:r>
      <w:r w:rsidRPr="00B733EB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B733EB">
        <w:rPr>
          <w:rFonts w:ascii="Times New Roman" w:hAnsi="Times New Roman" w:cs="Times New Roman"/>
          <w:sz w:val="28"/>
          <w:szCs w:val="28"/>
        </w:rPr>
        <w:t>сертифици</w:t>
      </w:r>
      <w:r w:rsidR="00107B80">
        <w:rPr>
          <w:rFonts w:ascii="Times New Roman" w:hAnsi="Times New Roman" w:cs="Times New Roman"/>
          <w:sz w:val="28"/>
          <w:szCs w:val="28"/>
        </w:rPr>
        <w:t>кации</w:t>
      </w:r>
      <w:proofErr w:type="spellEnd"/>
      <w:r w:rsidRPr="00B733EB">
        <w:rPr>
          <w:rFonts w:ascii="Times New Roman" w:hAnsi="Times New Roman" w:cs="Times New Roman"/>
          <w:sz w:val="28"/>
          <w:szCs w:val="28"/>
        </w:rPr>
        <w:t>, заключаемыми органом по се</w:t>
      </w:r>
      <w:r w:rsidRPr="00B733EB">
        <w:rPr>
          <w:rFonts w:ascii="Times New Roman" w:hAnsi="Times New Roman" w:cs="Times New Roman"/>
          <w:sz w:val="28"/>
          <w:szCs w:val="28"/>
        </w:rPr>
        <w:t>р</w:t>
      </w:r>
      <w:r w:rsidRPr="00B733EB">
        <w:rPr>
          <w:rFonts w:ascii="Times New Roman" w:hAnsi="Times New Roman" w:cs="Times New Roman"/>
          <w:sz w:val="28"/>
          <w:szCs w:val="28"/>
        </w:rPr>
        <w:t>тификации с владельцами сер</w:t>
      </w:r>
      <w:r w:rsidR="00107B80">
        <w:rPr>
          <w:rFonts w:ascii="Times New Roman" w:hAnsi="Times New Roman" w:cs="Times New Roman"/>
          <w:sz w:val="28"/>
          <w:szCs w:val="28"/>
        </w:rPr>
        <w:t>тификатов.</w:t>
      </w:r>
    </w:p>
    <w:sectPr w:rsidR="001534B2" w:rsidRPr="00107B80" w:rsidSect="00107B8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B733EB"/>
    <w:rsid w:val="00107B80"/>
    <w:rsid w:val="001534B2"/>
    <w:rsid w:val="00B73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390</Words>
  <Characters>2227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CSMS</dc:creator>
  <cp:keywords/>
  <dc:description/>
  <cp:lastModifiedBy>CSMS</cp:lastModifiedBy>
  <cp:revision>3</cp:revision>
  <dcterms:created xsi:type="dcterms:W3CDTF">2019-08-07T07:43:00Z</dcterms:created>
  <dcterms:modified xsi:type="dcterms:W3CDTF">2019-08-07T07:49:00Z</dcterms:modified>
</cp:coreProperties>
</file>